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F2" w:rsidRDefault="00F974F2" w:rsidP="00F974F2">
      <w:pPr>
        <w:spacing w:after="0" w:line="240" w:lineRule="auto"/>
        <w:jc w:val="center"/>
        <w:rPr>
          <w:b/>
          <w:bCs/>
          <w:i/>
          <w:color w:val="006600"/>
          <w:sz w:val="32"/>
          <w:szCs w:val="32"/>
        </w:rPr>
      </w:pPr>
      <w:r w:rsidRPr="006602EF">
        <w:rPr>
          <w:noProof/>
          <w:lang w:eastAsia="pl-PL"/>
        </w:rPr>
        <w:drawing>
          <wp:inline distT="0" distB="0" distL="0" distR="0" wp14:anchorId="68B1E7FC" wp14:editId="0C1D8EC2">
            <wp:extent cx="818616" cy="729408"/>
            <wp:effectExtent l="0" t="0" r="635" b="0"/>
            <wp:docPr id="1" name="Obraz 1" descr="LOGO + NAPIS 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+ NAPIS 0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65" cy="7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F2" w:rsidRPr="00A76AF2" w:rsidRDefault="00F974F2" w:rsidP="00F974F2">
      <w:pPr>
        <w:spacing w:after="0" w:line="240" w:lineRule="auto"/>
        <w:rPr>
          <w:b/>
          <w:bCs/>
          <w:i/>
          <w:color w:val="006600"/>
          <w:sz w:val="20"/>
          <w:szCs w:val="20"/>
        </w:rPr>
      </w:pPr>
    </w:p>
    <w:p w:rsidR="00F974F2" w:rsidRDefault="00F974F2" w:rsidP="00F974F2">
      <w:pPr>
        <w:spacing w:after="0" w:line="240" w:lineRule="auto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Rolniku, sięgnij po dopłaty bez wniosku przez </w:t>
      </w:r>
      <w:proofErr w:type="spellStart"/>
      <w:r>
        <w:rPr>
          <w:b/>
          <w:bCs/>
          <w:i/>
          <w:sz w:val="40"/>
          <w:szCs w:val="40"/>
        </w:rPr>
        <w:t>internet</w:t>
      </w:r>
      <w:proofErr w:type="spellEnd"/>
      <w:r>
        <w:rPr>
          <w:b/>
          <w:bCs/>
          <w:i/>
          <w:sz w:val="40"/>
          <w:szCs w:val="40"/>
        </w:rPr>
        <w:t xml:space="preserve"> </w:t>
      </w:r>
    </w:p>
    <w:p w:rsidR="00F974F2" w:rsidRDefault="00F974F2" w:rsidP="00F974F2">
      <w:pPr>
        <w:spacing w:after="0" w:line="240" w:lineRule="auto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Tylko do 14 marca możesz złożyć oświadczenie</w:t>
      </w:r>
    </w:p>
    <w:p w:rsidR="00F974F2" w:rsidRDefault="00F974F2" w:rsidP="00F974F2">
      <w:pPr>
        <w:spacing w:after="0" w:line="240" w:lineRule="auto"/>
        <w:rPr>
          <w:b/>
          <w:bCs/>
          <w:i/>
          <w:sz w:val="40"/>
          <w:szCs w:val="40"/>
        </w:rPr>
      </w:pPr>
    </w:p>
    <w:p w:rsidR="00F974F2" w:rsidRDefault="00F974F2" w:rsidP="00F974F2">
      <w:pPr>
        <w:spacing w:line="276" w:lineRule="auto"/>
        <w:jc w:val="both"/>
        <w:rPr>
          <w:rFonts w:ascii="Arial" w:hAnsi="Arial" w:cs="Arial"/>
          <w:b/>
          <w:bCs/>
          <w:lang w:eastAsia="pl-PL"/>
        </w:rPr>
      </w:pPr>
      <w:r w:rsidRPr="006E314F">
        <w:rPr>
          <w:rFonts w:ascii="Arial" w:hAnsi="Arial" w:cs="Arial"/>
          <w:b/>
          <w:lang w:eastAsia="pl-PL"/>
        </w:rPr>
        <w:t xml:space="preserve">W tym roku zamiast wniosku o przyznanie płatności bezpośrednich </w:t>
      </w:r>
      <w:r>
        <w:rPr>
          <w:rFonts w:ascii="Arial" w:hAnsi="Arial" w:cs="Arial"/>
          <w:b/>
          <w:lang w:eastAsia="pl-PL"/>
        </w:rPr>
        <w:t xml:space="preserve">rolnik może złożyć </w:t>
      </w:r>
      <w:r w:rsidRPr="006E314F">
        <w:rPr>
          <w:rFonts w:ascii="Arial" w:hAnsi="Arial" w:cs="Arial"/>
          <w:b/>
          <w:lang w:eastAsia="pl-PL"/>
        </w:rPr>
        <w:t>oświadczeni</w:t>
      </w:r>
      <w:r>
        <w:rPr>
          <w:rFonts w:ascii="Arial" w:hAnsi="Arial" w:cs="Arial"/>
          <w:b/>
          <w:lang w:eastAsia="pl-PL"/>
        </w:rPr>
        <w:t>e</w:t>
      </w:r>
      <w:r w:rsidRPr="006E314F">
        <w:rPr>
          <w:rFonts w:ascii="Arial" w:hAnsi="Arial" w:cs="Arial"/>
          <w:b/>
          <w:lang w:eastAsia="pl-PL"/>
        </w:rPr>
        <w:t xml:space="preserve">, w którym potwierdzi brak zmian w porównaniu z wnioskiem z 2017 r. </w:t>
      </w:r>
      <w:r w:rsidRPr="00385C37">
        <w:rPr>
          <w:rFonts w:ascii="Arial" w:hAnsi="Arial" w:cs="Arial"/>
          <w:b/>
          <w:lang w:eastAsia="pl-PL"/>
        </w:rPr>
        <w:t xml:space="preserve">Termin składania oświadczeń </w:t>
      </w:r>
      <w:r>
        <w:rPr>
          <w:rFonts w:ascii="Arial" w:hAnsi="Arial" w:cs="Arial"/>
          <w:b/>
          <w:lang w:eastAsia="pl-PL"/>
        </w:rPr>
        <w:t>kończy się</w:t>
      </w:r>
      <w:r w:rsidRPr="00385C37">
        <w:rPr>
          <w:rFonts w:ascii="Arial" w:hAnsi="Arial" w:cs="Arial"/>
          <w:b/>
          <w:bCs/>
          <w:lang w:eastAsia="pl-PL"/>
        </w:rPr>
        <w:t xml:space="preserve"> </w:t>
      </w:r>
      <w:r w:rsidRPr="001822D9">
        <w:rPr>
          <w:rFonts w:ascii="Arial" w:hAnsi="Arial" w:cs="Arial"/>
          <w:b/>
          <w:bCs/>
          <w:lang w:eastAsia="pl-PL"/>
        </w:rPr>
        <w:t>14 marca 2018 r.</w:t>
      </w:r>
      <w:r>
        <w:rPr>
          <w:rFonts w:ascii="Arial" w:hAnsi="Arial" w:cs="Arial"/>
          <w:b/>
          <w:bCs/>
          <w:lang w:eastAsia="pl-PL"/>
        </w:rPr>
        <w:t xml:space="preserve"> Od 15 marca trzeba będzie już ubiegać się o dopłaty przez </w:t>
      </w:r>
      <w:proofErr w:type="spellStart"/>
      <w:r>
        <w:rPr>
          <w:rFonts w:ascii="Arial" w:hAnsi="Arial" w:cs="Arial"/>
          <w:b/>
          <w:bCs/>
          <w:lang w:eastAsia="pl-PL"/>
        </w:rPr>
        <w:t>internet</w:t>
      </w:r>
      <w:proofErr w:type="spellEnd"/>
      <w:r>
        <w:rPr>
          <w:rFonts w:ascii="Arial" w:hAnsi="Arial" w:cs="Arial"/>
          <w:b/>
          <w:bCs/>
          <w:lang w:eastAsia="pl-PL"/>
        </w:rPr>
        <w:t>, składając elektroniczny formularz wniosku. ARiMR zachęca do wykorzystania nadchodzących dwóch dni i złożenie oświadczenia. Z tej możliwości może skorzystać jeszcze 55 tys. W dniach 13 i 14 marca biura powiatowe będą pracować od godz. 7.30 do 18.00.</w:t>
      </w:r>
    </w:p>
    <w:p w:rsidR="00F974F2" w:rsidRDefault="00F974F2" w:rsidP="00F974F2">
      <w:pPr>
        <w:spacing w:after="0"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„Oświadczenie to prosta i w porównaniu ze złożeniem wniosku niezwykle szybka forma ubiegania się o dopłaty bezpośrednie. Wystarczy minimum danych i jednostronicowy formularz, by uzyskać to samo, co od 15 marca będzie już wiązać się z koniecznością złożenia wniosku przez </w:t>
      </w:r>
      <w:proofErr w:type="spellStart"/>
      <w:r>
        <w:rPr>
          <w:rFonts w:ascii="Arial" w:hAnsi="Arial" w:cs="Arial"/>
          <w:lang w:eastAsia="pl-PL"/>
        </w:rPr>
        <w:t>internet</w:t>
      </w:r>
      <w:proofErr w:type="spellEnd"/>
      <w:r>
        <w:rPr>
          <w:rFonts w:ascii="Arial" w:hAnsi="Arial" w:cs="Arial"/>
          <w:lang w:eastAsia="pl-PL"/>
        </w:rPr>
        <w:t xml:space="preserve">. Oświadczenie wystarczy wysłać pocztą lub przynieść je do siedziby biura powiatowego ARiMR. </w:t>
      </w:r>
      <w:r w:rsidRPr="00BF05E8">
        <w:rPr>
          <w:rFonts w:ascii="Arial" w:hAnsi="Arial" w:cs="Arial"/>
        </w:rPr>
        <w:t xml:space="preserve">Złożenie </w:t>
      </w:r>
      <w:r>
        <w:rPr>
          <w:rFonts w:ascii="Arial" w:hAnsi="Arial" w:cs="Arial"/>
        </w:rPr>
        <w:t xml:space="preserve">do 14 marca </w:t>
      </w:r>
      <w:r w:rsidRPr="00BF05E8">
        <w:rPr>
          <w:rFonts w:ascii="Arial" w:hAnsi="Arial" w:cs="Arial"/>
        </w:rPr>
        <w:t xml:space="preserve">przez uprawnionego rolnika </w:t>
      </w:r>
      <w:r>
        <w:rPr>
          <w:rFonts w:ascii="Arial" w:hAnsi="Arial" w:cs="Arial"/>
        </w:rPr>
        <w:t>oświadczenia</w:t>
      </w:r>
      <w:r w:rsidRPr="00BF05E8">
        <w:rPr>
          <w:rFonts w:ascii="Arial" w:hAnsi="Arial" w:cs="Arial"/>
        </w:rPr>
        <w:t>, jest równoznaczne ze złożeniem wniosku o przyznanie płatności za 2018 r.</w:t>
      </w:r>
      <w:r>
        <w:rPr>
          <w:rFonts w:ascii="Arial" w:hAnsi="Arial" w:cs="Arial"/>
          <w:lang w:eastAsia="pl-PL"/>
        </w:rPr>
        <w:t>” – przekonuje Adam Ślusarczyk, dyrektor Agencji Restrukturyzacji i Modernizacji Rolnictwa w Krakowie.</w:t>
      </w:r>
    </w:p>
    <w:p w:rsidR="00F974F2" w:rsidRDefault="00F974F2" w:rsidP="00F974F2">
      <w:pPr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F974F2" w:rsidRPr="002E272A" w:rsidRDefault="00F974F2" w:rsidP="00F974F2">
      <w:pPr>
        <w:spacing w:line="276" w:lineRule="auto"/>
        <w:jc w:val="both"/>
        <w:rPr>
          <w:rFonts w:ascii="Arial" w:hAnsi="Arial" w:cs="Arial"/>
          <w:lang w:eastAsia="pl-PL"/>
        </w:rPr>
      </w:pPr>
      <w:r w:rsidRPr="002E272A">
        <w:rPr>
          <w:rFonts w:ascii="Arial" w:hAnsi="Arial" w:cs="Arial"/>
          <w:lang w:eastAsia="pl-PL"/>
        </w:rPr>
        <w:t xml:space="preserve">Do złożenia oświadczenia uprawnionych jest w Małopolsce 85 tys. osób. Do 10 marca z tej możliwości skorzystało blisko 30 tys. osób. Najwięcej w  powiecie bocheńskim, brzeskim i gorlickim, najmniej w limanowskim i tatrzańskim. </w:t>
      </w:r>
    </w:p>
    <w:p w:rsidR="00F974F2" w:rsidRPr="002E272A" w:rsidRDefault="00F974F2" w:rsidP="00F974F2">
      <w:pPr>
        <w:spacing w:line="276" w:lineRule="auto"/>
        <w:jc w:val="both"/>
        <w:rPr>
          <w:rFonts w:ascii="Arial" w:hAnsi="Arial" w:cs="Arial"/>
          <w:lang w:eastAsia="pl-PL"/>
        </w:rPr>
      </w:pPr>
      <w:r w:rsidRPr="002E272A">
        <w:rPr>
          <w:rFonts w:ascii="Arial" w:hAnsi="Arial" w:cs="Arial"/>
          <w:lang w:eastAsia="pl-PL"/>
        </w:rPr>
        <w:t xml:space="preserve">Rokrocznie o dopłaty ubiega się w Małopolsce ok. 120 tys. rolników. Oświadczenie obejmuje wyłącznie małe gospodarstwa, o powierzchni do 10 ha, stąd w naszym regionie rekordowa w skali kraju liczba rolników, którzy mogą skorzystać z tego ułatwienia. </w:t>
      </w:r>
    </w:p>
    <w:p w:rsidR="00F974F2" w:rsidRPr="00385C37" w:rsidRDefault="00F974F2" w:rsidP="00F974F2">
      <w:pPr>
        <w:spacing w:line="276" w:lineRule="auto"/>
        <w:jc w:val="both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 xml:space="preserve">Formularz Oświadczenia dostępny </w:t>
      </w:r>
      <w:r>
        <w:rPr>
          <w:rFonts w:ascii="Arial" w:hAnsi="Arial" w:cs="Arial"/>
          <w:lang w:eastAsia="pl-PL"/>
        </w:rPr>
        <w:t>jest</w:t>
      </w:r>
      <w:r w:rsidRPr="00385C37">
        <w:rPr>
          <w:rFonts w:ascii="Arial" w:hAnsi="Arial" w:cs="Arial"/>
          <w:lang w:eastAsia="pl-PL"/>
        </w:rPr>
        <w:t xml:space="preserve"> na stronie internetowej </w:t>
      </w:r>
      <w:hyperlink r:id="rId6" w:history="1">
        <w:r w:rsidRPr="00F27D01">
          <w:rPr>
            <w:rStyle w:val="Hipercze"/>
            <w:rFonts w:ascii="Arial" w:hAnsi="Arial" w:cs="Arial"/>
            <w:u w:val="none"/>
            <w:lang w:eastAsia="pl-PL"/>
          </w:rPr>
          <w:t>www.arimr.gov.pl</w:t>
        </w:r>
      </w:hyperlink>
      <w:r>
        <w:rPr>
          <w:rStyle w:val="Hipercze"/>
          <w:rFonts w:ascii="Arial" w:hAnsi="Arial" w:cs="Arial"/>
          <w:u w:val="none"/>
          <w:lang w:eastAsia="pl-PL"/>
        </w:rPr>
        <w:t xml:space="preserve"> oraz w każdym biurze powiatowym ARiMR.</w:t>
      </w:r>
      <w:r w:rsidRPr="00385C37">
        <w:rPr>
          <w:rFonts w:ascii="Arial" w:hAnsi="Arial" w:cs="Arial"/>
          <w:lang w:eastAsia="pl-PL"/>
        </w:rPr>
        <w:t>.</w:t>
      </w:r>
    </w:p>
    <w:p w:rsidR="00F974F2" w:rsidRPr="00385C37" w:rsidRDefault="00F974F2" w:rsidP="00F974F2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Przypomnijmy, że oświadczenie może złożyć</w:t>
      </w:r>
      <w:r w:rsidRPr="00385C37">
        <w:rPr>
          <w:rFonts w:ascii="Arial" w:hAnsi="Arial" w:cs="Arial"/>
          <w:lang w:eastAsia="pl-PL"/>
        </w:rPr>
        <w:t xml:space="preserve"> rolnik, w którego gospodarstwie powierzchnia gruntów ornych wynosi </w:t>
      </w:r>
      <w:r w:rsidRPr="00385C37">
        <w:rPr>
          <w:rFonts w:ascii="Arial" w:hAnsi="Arial" w:cs="Arial"/>
          <w:b/>
          <w:lang w:eastAsia="pl-PL"/>
        </w:rPr>
        <w:t>mniej niż</w:t>
      </w:r>
      <w:r w:rsidRPr="00385C37">
        <w:rPr>
          <w:rFonts w:ascii="Arial" w:hAnsi="Arial" w:cs="Arial"/>
          <w:lang w:eastAsia="pl-PL"/>
        </w:rPr>
        <w:t xml:space="preserve"> </w:t>
      </w:r>
      <w:r w:rsidRPr="00385C37">
        <w:rPr>
          <w:rFonts w:ascii="Arial" w:hAnsi="Arial" w:cs="Arial"/>
          <w:b/>
          <w:lang w:eastAsia="pl-PL"/>
        </w:rPr>
        <w:t>10 ha</w:t>
      </w:r>
      <w:r w:rsidRPr="00385C37">
        <w:rPr>
          <w:rFonts w:ascii="Arial" w:hAnsi="Arial" w:cs="Arial"/>
          <w:lang w:eastAsia="pl-PL"/>
        </w:rPr>
        <w:t xml:space="preserve"> i w 2017 roku</w:t>
      </w:r>
      <w:r>
        <w:rPr>
          <w:rFonts w:ascii="Arial" w:hAnsi="Arial" w:cs="Arial"/>
          <w:lang w:eastAsia="pl-PL"/>
        </w:rPr>
        <w:t xml:space="preserve"> ubiegał się o</w:t>
      </w:r>
      <w:r w:rsidRPr="00385C37">
        <w:rPr>
          <w:rFonts w:ascii="Arial" w:hAnsi="Arial" w:cs="Arial"/>
          <w:lang w:eastAsia="pl-PL"/>
        </w:rPr>
        <w:t>:</w:t>
      </w:r>
    </w:p>
    <w:p w:rsidR="00F974F2" w:rsidRPr="00385C37" w:rsidRDefault="00F974F2" w:rsidP="00F974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>jednolitą płatność obszarową, płatność za zazielenienie, płatność dodatkową lub</w:t>
      </w:r>
    </w:p>
    <w:p w:rsidR="00F974F2" w:rsidRPr="00385C37" w:rsidRDefault="00F974F2" w:rsidP="00F974F2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>płatność do owiec i kóz lub</w:t>
      </w:r>
    </w:p>
    <w:p w:rsidR="00F974F2" w:rsidRPr="00385C37" w:rsidRDefault="00F974F2" w:rsidP="00F974F2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>płatność niezwiązaną do tytoniu lub</w:t>
      </w:r>
    </w:p>
    <w:p w:rsidR="00F974F2" w:rsidRPr="00385C37" w:rsidRDefault="00F974F2" w:rsidP="00F974F2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>wypłatę pomocy na zalesianie lub</w:t>
      </w:r>
    </w:p>
    <w:p w:rsidR="00F974F2" w:rsidRPr="00385C37" w:rsidRDefault="00F974F2" w:rsidP="00F974F2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85C37">
        <w:rPr>
          <w:rFonts w:ascii="Arial" w:hAnsi="Arial" w:cs="Arial"/>
          <w:lang w:eastAsia="pl-PL"/>
        </w:rPr>
        <w:t>przyznanie płatności ONW lub przyznanie premii pielęgnacyjnej i premii zalesieniowej.</w:t>
      </w:r>
    </w:p>
    <w:p w:rsidR="00F974F2" w:rsidRPr="00A76AF2" w:rsidRDefault="00F974F2" w:rsidP="00F974F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76530" w:rsidRDefault="00676530">
      <w:bookmarkStart w:id="0" w:name="_GoBack"/>
      <w:bookmarkEnd w:id="0"/>
    </w:p>
    <w:sectPr w:rsidR="00676530" w:rsidSect="00A76AF2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41D8"/>
    <w:multiLevelType w:val="hybridMultilevel"/>
    <w:tmpl w:val="8084B3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A50"/>
    <w:multiLevelType w:val="hybridMultilevel"/>
    <w:tmpl w:val="FCB09E06"/>
    <w:lvl w:ilvl="0" w:tplc="B784B5E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F2"/>
    <w:rsid w:val="00676530"/>
    <w:rsid w:val="00F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B308-5D50-4232-85D2-B6A407DD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4F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974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9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Barwacz-Mikula Barbara</cp:lastModifiedBy>
  <cp:revision>1</cp:revision>
  <dcterms:created xsi:type="dcterms:W3CDTF">2018-03-12T09:57:00Z</dcterms:created>
  <dcterms:modified xsi:type="dcterms:W3CDTF">2018-03-12T09:58:00Z</dcterms:modified>
</cp:coreProperties>
</file>