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615"/>
        <w:gridCol w:w="1483"/>
        <w:gridCol w:w="5100"/>
      </w:tblGrid>
      <w:tr w:rsidR="00574056" w:rsidRPr="000C53F3" w14:paraId="62AA0286" w14:textId="77777777" w:rsidTr="00E97A51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D168B1" w14:textId="33BE41BC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KARTA PROJEKTU NIEINWESTYCYJNEGO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/INWESTYCYJNEGO</w:t>
            </w:r>
          </w:p>
        </w:tc>
      </w:tr>
      <w:tr w:rsidR="00574056" w:rsidRPr="000C53F3" w14:paraId="1A7F3CDB" w14:textId="77777777" w:rsidTr="005F367C">
        <w:trPr>
          <w:trHeight w:val="42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FBFAC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90007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Tytuł przedsięwzięcia: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B4F48" w14:textId="77777777" w:rsidR="00574056" w:rsidRDefault="00574056" w:rsidP="00E97A51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14:paraId="00E2DE85" w14:textId="24ECAB74" w:rsidR="005F367C" w:rsidRPr="000C53F3" w:rsidRDefault="005F367C" w:rsidP="00E97A51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056" w:rsidRPr="000C53F3" w14:paraId="367E42BC" w14:textId="77777777" w:rsidTr="005F367C">
        <w:trPr>
          <w:trHeight w:val="232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4E5B4E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171BA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Miejsce realizacji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BAFE5" w14:textId="77777777" w:rsidR="00574056" w:rsidRDefault="00574056" w:rsidP="00E97A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1B44B91D" w14:textId="267A5909" w:rsidR="005F367C" w:rsidRPr="000C53F3" w:rsidRDefault="005F367C" w:rsidP="00E97A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6BE2F0A2" w14:textId="77777777" w:rsidTr="005F367C">
        <w:trPr>
          <w:trHeight w:val="562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D2FECA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552B7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Wnioskodawca /Partnerzy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30D53" w14:textId="3EB66438" w:rsidR="00574056" w:rsidRPr="000C53F3" w:rsidRDefault="00574056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260481ED" w14:textId="77777777" w:rsidTr="005F367C">
        <w:trPr>
          <w:trHeight w:val="169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365BA0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6152A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Zakres rzeczowy wraz z opisem projektu: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06688" w14:textId="77777777" w:rsidR="00574056" w:rsidRDefault="00574056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8DEC35E" w14:textId="77777777" w:rsidR="005F367C" w:rsidRDefault="005F367C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780F9D3C" w14:textId="77777777" w:rsidR="005F367C" w:rsidRDefault="005F367C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4ACD3F4" w14:textId="77777777" w:rsidR="005F367C" w:rsidRDefault="005F367C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1811648" w14:textId="77777777" w:rsidR="005F367C" w:rsidRDefault="005F367C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77210D02" w14:textId="77777777" w:rsidR="005F367C" w:rsidRDefault="005F367C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43942963" w14:textId="762F89CA" w:rsidR="005F367C" w:rsidRPr="000C53F3" w:rsidRDefault="005F367C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53883FC8" w14:textId="77777777" w:rsidTr="005F367C">
        <w:trPr>
          <w:trHeight w:val="180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F9151A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B3C2C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Wskaźniki produktu i rezultatu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0576" w14:textId="18C5F53C" w:rsidR="00574056" w:rsidRPr="000C53F3" w:rsidRDefault="00574056" w:rsidP="00E97A51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427A48CC" w14:textId="77777777" w:rsidTr="005F367C">
        <w:trPr>
          <w:trHeight w:val="51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03B32D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D7ED2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Szacunkowy kosztorys do zakresu rzeczowego: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FDFA" w14:textId="7C8A2AAB" w:rsidR="00574056" w:rsidRPr="000C53F3" w:rsidRDefault="00574056" w:rsidP="00E97A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245E7F75" w14:textId="77777777" w:rsidTr="005F367C">
        <w:trPr>
          <w:trHeight w:val="418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4796F2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69DC7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Źródła finansowania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5E335" w14:textId="77777777" w:rsidR="00574056" w:rsidRDefault="00574056" w:rsidP="00E97A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6A8FA94B" w14:textId="5B93E924" w:rsidR="005F367C" w:rsidRPr="000C53F3" w:rsidRDefault="005F367C" w:rsidP="00E97A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12E2C02A" w14:textId="77777777" w:rsidTr="005F367C">
        <w:trPr>
          <w:trHeight w:val="496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4C83D8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AD53B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Przewidywany harmonogram realizacji projektu: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2F128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Termin rozpoczęcia: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5244" w14:textId="5463F034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4056" w:rsidRPr="000C53F3" w14:paraId="4243B723" w14:textId="77777777" w:rsidTr="005F367C">
        <w:trPr>
          <w:trHeight w:val="418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CD59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8AC0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3C32A" w14:textId="77777777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0C53F3">
              <w:rPr>
                <w:rFonts w:cs="Calibri"/>
                <w:b/>
                <w:color w:val="000000"/>
                <w:sz w:val="24"/>
                <w:szCs w:val="24"/>
              </w:rPr>
              <w:t>Termin zakończenia: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ECD0" w14:textId="1902EAD6" w:rsidR="00574056" w:rsidRPr="000C53F3" w:rsidRDefault="00574056" w:rsidP="00E97A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AD58FCF" w14:textId="77777777" w:rsidR="00574056" w:rsidRPr="000C53F3" w:rsidRDefault="00574056" w:rsidP="00574056">
      <w:pPr>
        <w:spacing w:after="0"/>
        <w:jc w:val="both"/>
        <w:rPr>
          <w:rFonts w:cs="Calibri"/>
          <w:sz w:val="24"/>
          <w:szCs w:val="24"/>
          <w:highlight w:val="yellow"/>
        </w:rPr>
      </w:pPr>
    </w:p>
    <w:p w14:paraId="7CDA77C3" w14:textId="77777777" w:rsidR="00574056" w:rsidRDefault="00574056" w:rsidP="00BA18CB">
      <w:pPr>
        <w:jc w:val="both"/>
        <w:rPr>
          <w:rFonts w:ascii="Arial" w:hAnsi="Arial" w:cs="Arial"/>
          <w:sz w:val="20"/>
          <w:szCs w:val="20"/>
        </w:rPr>
      </w:pPr>
    </w:p>
    <w:p w14:paraId="2E9245F5" w14:textId="6F6B2795" w:rsidR="00BA18CB" w:rsidRPr="00BA18CB" w:rsidRDefault="00BA18CB" w:rsidP="00BA18CB">
      <w:pPr>
        <w:jc w:val="both"/>
        <w:rPr>
          <w:rFonts w:ascii="Arial" w:hAnsi="Arial" w:cs="Arial"/>
          <w:sz w:val="20"/>
          <w:szCs w:val="20"/>
        </w:rPr>
      </w:pPr>
      <w:r w:rsidRPr="00BA18CB">
        <w:rPr>
          <w:rFonts w:ascii="Arial" w:hAnsi="Arial" w:cs="Arial"/>
          <w:sz w:val="20"/>
          <w:szCs w:val="20"/>
        </w:rPr>
        <w:t xml:space="preserve">Właściciele nieruchomości na której realizowany będzie projekt ujęty w </w:t>
      </w:r>
      <w:r w:rsidRPr="00BA18CB">
        <w:rPr>
          <w:rFonts w:ascii="Arial" w:hAnsi="Arial" w:cs="Arial"/>
          <w:i/>
          <w:iCs/>
          <w:sz w:val="20"/>
          <w:szCs w:val="20"/>
        </w:rPr>
        <w:t>Karcie przedsięwzięcia rewitalizacyjnego</w:t>
      </w:r>
      <w:r w:rsidRPr="00BA18CB">
        <w:rPr>
          <w:rFonts w:ascii="Arial" w:hAnsi="Arial" w:cs="Arial"/>
          <w:sz w:val="20"/>
          <w:szCs w:val="20"/>
        </w:rPr>
        <w:t>, składają oświadczenie o posiadaniu tytułu  prawnego do nieruchomości, wynikający z:</w:t>
      </w:r>
    </w:p>
    <w:p w14:paraId="3C929063" w14:textId="77777777" w:rsidR="00BA18CB" w:rsidRPr="00BA18CB" w:rsidRDefault="00BA18CB" w:rsidP="00BA18CB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18CB">
        <w:rPr>
          <w:rFonts w:ascii="Arial" w:hAnsi="Arial" w:cs="Arial"/>
          <w:sz w:val="20"/>
          <w:szCs w:val="20"/>
        </w:rPr>
        <w:t xml:space="preserve">prawa własności, </w:t>
      </w:r>
    </w:p>
    <w:p w14:paraId="5DB9EB46" w14:textId="77777777" w:rsidR="00BA18CB" w:rsidRPr="00BA18CB" w:rsidRDefault="00BA18CB" w:rsidP="00BA18CB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18CB">
        <w:rPr>
          <w:rFonts w:ascii="Arial" w:hAnsi="Arial" w:cs="Arial"/>
          <w:sz w:val="20"/>
          <w:szCs w:val="20"/>
        </w:rPr>
        <w:t xml:space="preserve">stosunku zobowiązaniowego (umowy dzierżawy, najmu), </w:t>
      </w:r>
    </w:p>
    <w:p w14:paraId="4083B6F1" w14:textId="77777777" w:rsidR="00BA18CB" w:rsidRPr="00BA18CB" w:rsidRDefault="00BA18CB" w:rsidP="00BA18CB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18CB">
        <w:rPr>
          <w:rFonts w:ascii="Arial" w:hAnsi="Arial" w:cs="Arial"/>
          <w:sz w:val="20"/>
          <w:szCs w:val="20"/>
        </w:rPr>
        <w:t xml:space="preserve">zgody na korzystanie z budynku lub terenu udzielonej przez jego właściciela </w:t>
      </w:r>
    </w:p>
    <w:p w14:paraId="71C45310" w14:textId="18132BB0" w:rsidR="00BA18CB" w:rsidRPr="00BA18CB" w:rsidRDefault="00BA18CB" w:rsidP="00BA18CB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A18CB">
        <w:rPr>
          <w:rFonts w:ascii="Arial" w:hAnsi="Arial" w:cs="Arial"/>
          <w:sz w:val="20"/>
          <w:szCs w:val="20"/>
        </w:rPr>
        <w:t>innej formy przewidzianej przepisami prawa, jakiej ……………………</w:t>
      </w:r>
    </w:p>
    <w:p w14:paraId="16A2A9DC" w14:textId="77777777" w:rsidR="005F367C" w:rsidRDefault="00BA18CB" w:rsidP="00BA18CB">
      <w:pPr>
        <w:jc w:val="both"/>
        <w:rPr>
          <w:rFonts w:ascii="Arial" w:hAnsi="Arial" w:cs="Arial"/>
          <w:sz w:val="20"/>
          <w:szCs w:val="20"/>
        </w:rPr>
      </w:pPr>
      <w:r w:rsidRPr="00BA18CB">
        <w:rPr>
          <w:rFonts w:ascii="Arial" w:hAnsi="Arial" w:cs="Arial"/>
          <w:b/>
          <w:bCs/>
          <w:sz w:val="20"/>
          <w:szCs w:val="20"/>
        </w:rPr>
        <w:t xml:space="preserve">Zgłaszane projekty, które będą znajdowały się na działkach należących do Gminy </w:t>
      </w:r>
      <w:r w:rsidR="00574056">
        <w:rPr>
          <w:rFonts w:ascii="Arial" w:hAnsi="Arial" w:cs="Arial"/>
          <w:b/>
          <w:bCs/>
          <w:sz w:val="20"/>
          <w:szCs w:val="20"/>
        </w:rPr>
        <w:t xml:space="preserve">Łabowa </w:t>
      </w:r>
      <w:r w:rsidRPr="00BA18CB">
        <w:rPr>
          <w:rFonts w:ascii="Arial" w:hAnsi="Arial" w:cs="Arial"/>
          <w:b/>
          <w:bCs/>
          <w:sz w:val="20"/>
          <w:szCs w:val="20"/>
        </w:rPr>
        <w:t xml:space="preserve">nie wymagają złożenia ww. Oświadczenia. Kwestia zgody miasta na zrealizowanie przedsięwzięcia rewitalizacyjnego na jego działce, będzie rozpatrywana w późniejszych etapach procedowania Gminnego Programu Rewitalizacji </w:t>
      </w:r>
      <w:r w:rsidR="00574056">
        <w:rPr>
          <w:rFonts w:ascii="Arial" w:hAnsi="Arial" w:cs="Arial"/>
          <w:b/>
          <w:bCs/>
          <w:sz w:val="20"/>
          <w:szCs w:val="20"/>
        </w:rPr>
        <w:t>Gminy Łabowa</w:t>
      </w:r>
      <w:r w:rsidRPr="00BA18CB">
        <w:rPr>
          <w:rFonts w:ascii="Arial" w:hAnsi="Arial" w:cs="Arial"/>
          <w:b/>
          <w:bCs/>
          <w:sz w:val="20"/>
          <w:szCs w:val="20"/>
        </w:rPr>
        <w:t xml:space="preserve"> na lata 202</w:t>
      </w:r>
      <w:r w:rsidR="00574056">
        <w:rPr>
          <w:rFonts w:ascii="Arial" w:hAnsi="Arial" w:cs="Arial"/>
          <w:b/>
          <w:bCs/>
          <w:sz w:val="20"/>
          <w:szCs w:val="20"/>
        </w:rPr>
        <w:t>4</w:t>
      </w:r>
      <w:r w:rsidRPr="00BA18CB">
        <w:rPr>
          <w:rFonts w:ascii="Arial" w:hAnsi="Arial" w:cs="Arial"/>
          <w:b/>
          <w:bCs/>
          <w:sz w:val="20"/>
          <w:szCs w:val="20"/>
        </w:rPr>
        <w:t>-2030.</w:t>
      </w:r>
      <w:r w:rsidR="00305524" w:rsidRPr="00DD6A48">
        <w:rPr>
          <w:rFonts w:ascii="Arial" w:hAnsi="Arial" w:cs="Arial"/>
          <w:sz w:val="20"/>
          <w:szCs w:val="20"/>
        </w:rPr>
        <w:tab/>
      </w:r>
      <w:r w:rsidR="00305524" w:rsidRPr="00DD6A48">
        <w:rPr>
          <w:rFonts w:ascii="Arial" w:hAnsi="Arial" w:cs="Arial"/>
          <w:sz w:val="20"/>
          <w:szCs w:val="20"/>
        </w:rPr>
        <w:tab/>
      </w:r>
      <w:r w:rsidR="00305524" w:rsidRPr="00DD6A48">
        <w:rPr>
          <w:rFonts w:ascii="Arial" w:hAnsi="Arial" w:cs="Arial"/>
          <w:sz w:val="20"/>
          <w:szCs w:val="20"/>
        </w:rPr>
        <w:tab/>
      </w:r>
    </w:p>
    <w:p w14:paraId="7A2EB4E8" w14:textId="77777777" w:rsidR="00CD7DCD" w:rsidRPr="00A87ADF" w:rsidRDefault="00CD7DCD" w:rsidP="00A87ADF">
      <w:pPr>
        <w:jc w:val="both"/>
        <w:rPr>
          <w:rFonts w:ascii="Arial" w:hAnsi="Arial" w:cs="Arial"/>
          <w:sz w:val="20"/>
          <w:szCs w:val="20"/>
        </w:rPr>
      </w:pPr>
      <w:r w:rsidRPr="00A87ADF">
        <w:rPr>
          <w:rFonts w:ascii="Arial" w:hAnsi="Arial" w:cs="Arial"/>
          <w:sz w:val="20"/>
          <w:szCs w:val="20"/>
        </w:rPr>
        <w:lastRenderedPageBreak/>
        <w:t>Klauzula informacyjna:</w:t>
      </w:r>
    </w:p>
    <w:p w14:paraId="6D6D38F0" w14:textId="4C8BD9C9" w:rsidR="00344419" w:rsidRDefault="00CD7DCD" w:rsidP="00A87ADF">
      <w:pPr>
        <w:shd w:val="clear" w:color="auto" w:fill="FFFFFF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Wyrażam zgodę na przetwarzanie </w:t>
      </w:r>
      <w:r w:rsidR="00725A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moich </w:t>
      </w: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danych osobowych zawartych w Karcie przedsięwzięcia rewitalizacyjnego w ramach naboru projektów do Gminnego Programu Rewitalizacji </w:t>
      </w:r>
      <w:r w:rsidR="0057405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Gminy Łabowa</w:t>
      </w:r>
      <w:r w:rsidR="002F73C6"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 </w:t>
      </w: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na lata </w:t>
      </w:r>
      <w:r w:rsidR="002F73C6"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20</w:t>
      </w:r>
      <w:r w:rsidR="0057405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24</w:t>
      </w:r>
      <w:r w:rsidR="002F73C6"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-2030 </w:t>
      </w: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dla celów jego </w:t>
      </w:r>
      <w:r w:rsidR="00396F4F"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opracowania </w:t>
      </w: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i </w:t>
      </w:r>
      <w:r w:rsidR="00396F4F"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 xml:space="preserve">dalszej </w:t>
      </w: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bdr w:val="none" w:sz="0" w:space="0" w:color="auto" w:frame="1"/>
          <w:lang w:eastAsia="pl-PL"/>
        </w:rPr>
        <w:t>realizacji.</w:t>
      </w:r>
      <w:r w:rsidRPr="00A87ADF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 </w:t>
      </w:r>
      <w:r w:rsidR="00725A39" w:rsidRPr="00725A3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Jednocześnie potwierdzam, iż posiadam informacje, że przetwarzanie moich danych jest niezbędne do wypełnienia obowiązku ciążącego na administratorze zgodnie z art.6 ust. 1 lit. c rozporządzenia Parlamentu Europejskiego i Rady Unii Europejskiej z 2016/679 z dnia 27 kwietnia 2016 r. w sprawie ochrony osób fizycznych w związku z przetwarzaniem danych osobowych i w sprawie swobodnego przepływu takich danych oraz uchylenia dyrektywy 95/46/W (RODO) i dopiero po upływie tego czasu może zostać zaprzestane.</w:t>
      </w:r>
    </w:p>
    <w:p w14:paraId="7EED2D8A" w14:textId="51AE27F4" w:rsidR="00344419" w:rsidRPr="00344419" w:rsidRDefault="00344419" w:rsidP="00344419">
      <w:pPr>
        <w:shd w:val="clear" w:color="auto" w:fill="FFFFFF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34441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Zgodnie z art.13 Rozporządzenia Parlamentu Europejskiego i Rady (EU) z dnia 27 kwietnia 2016 o ochronie osób fizycznych w związku z przetwarzaniem danych osobowych i w sprawie swobodnego przepływu takich danych oraz uchylenia dyrektywy 95/46/WE (dalej RODO) informujemy, iż:</w:t>
      </w:r>
    </w:p>
    <w:p w14:paraId="6F26E3ED" w14:textId="5B039C50" w:rsidR="00574056" w:rsidRPr="00574056" w:rsidRDefault="00574056" w:rsidP="005F367C">
      <w:pPr>
        <w:pStyle w:val="Akapitzlist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A</w:t>
      </w:r>
      <w:r w:rsidRPr="00574056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dministratorem Pani/Pana danych osobowych jest Urząd Gminy Łabowa  z siedzibą w 33-336 Łabowa 38,</w:t>
      </w:r>
    </w:p>
    <w:p w14:paraId="4202FD2C" w14:textId="07884BA7" w:rsidR="00574056" w:rsidRPr="00574056" w:rsidRDefault="00574056" w:rsidP="005F367C">
      <w:pPr>
        <w:pStyle w:val="Akapitzlist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K</w:t>
      </w:r>
      <w:r w:rsidRPr="00574056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ontakt z Inspektorem Ochrony Danych Osobowych – Piotr Śpiewak, tel. 793 331 212</w:t>
      </w:r>
    </w:p>
    <w:p w14:paraId="712D545C" w14:textId="76B185F4" w:rsidR="00993D01" w:rsidRDefault="00574056" w:rsidP="005F367C">
      <w:pPr>
        <w:pStyle w:val="Akapitzlist"/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574056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 e-mail: </w:t>
      </w:r>
      <w:hyperlink r:id="rId11" w:history="1">
        <w:r w:rsidR="00993D01" w:rsidRPr="00FE6EEB">
          <w:rPr>
            <w:rStyle w:val="Hipercze"/>
            <w:rFonts w:ascii="Arial" w:eastAsia="Times New Roman" w:hAnsi="Arial" w:cs="Arial"/>
            <w:i/>
            <w:iCs/>
            <w:sz w:val="20"/>
            <w:szCs w:val="20"/>
            <w:bdr w:val="none" w:sz="0" w:space="0" w:color="auto" w:frame="1"/>
            <w:lang w:eastAsia="pl-PL"/>
          </w:rPr>
          <w:t>iod@labowa.pl</w:t>
        </w:r>
      </w:hyperlink>
    </w:p>
    <w:p w14:paraId="21AFF6FA" w14:textId="6D7734BF" w:rsidR="00344419" w:rsidRPr="00993D01" w:rsidRDefault="00344419" w:rsidP="005F367C">
      <w:pPr>
        <w:pStyle w:val="Akapitzlist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993D0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Pani/Pana dane osobowe przetwarzane będą w celu przeprowadzenia konsultacji społecznych</w:t>
      </w:r>
      <w:r w:rsidR="00993D0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 w zakresie gromadzenia przedsięwzięć do rewitalizacji</w:t>
      </w:r>
      <w:r w:rsidRPr="00993D01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, na podstawie załączonej zgody (art. 6 ust. 1 lit. a RODO) oraz wypełnienia obowiązku ciążącego na administratorze (art. 6 ust. 1 lit c RODO).</w:t>
      </w:r>
    </w:p>
    <w:p w14:paraId="76A28EBD" w14:textId="77A9432D" w:rsidR="00344419" w:rsidRPr="00CC0A28" w:rsidRDefault="00344419" w:rsidP="005F367C">
      <w:pPr>
        <w:pStyle w:val="Akapitzlist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Odbiorcami Pani/Pana danych osobowych będą wyłącznie podmioty uprawnione do uzyskania danych osobowych na podstawie przepisów prawa.</w:t>
      </w:r>
    </w:p>
    <w:p w14:paraId="2D2D1096" w14:textId="77777777" w:rsidR="00586606" w:rsidRDefault="00344419" w:rsidP="005F367C">
      <w:pPr>
        <w:pStyle w:val="Akapitzlist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przechowywane będą przez okres niezbędny do realizacji celu oraz zgodnie z terminami archiwizacji. </w:t>
      </w:r>
    </w:p>
    <w:p w14:paraId="22E67CB9" w14:textId="4F41DFA1" w:rsidR="00586606" w:rsidRPr="00CC0A28" w:rsidRDefault="00344419" w:rsidP="005F367C">
      <w:pPr>
        <w:pStyle w:val="Akapitzlist"/>
        <w:numPr>
          <w:ilvl w:val="0"/>
          <w:numId w:val="7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</w:pP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Posiada Pani/Pan prawo do żądania od Administratora dostępu do danych osobowych, ich sprostowania, usunięcia lub ograniczenia przetwarzania.</w:t>
      </w:r>
    </w:p>
    <w:p w14:paraId="49B579E4" w14:textId="186DADF3" w:rsidR="006034F3" w:rsidRDefault="00344419" w:rsidP="005F367C">
      <w:pPr>
        <w:pStyle w:val="Akapitzlist"/>
        <w:numPr>
          <w:ilvl w:val="0"/>
          <w:numId w:val="7"/>
        </w:numPr>
        <w:ind w:left="360"/>
      </w:pPr>
      <w:r w:rsidRPr="00CC0A28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>W przypadku uznania, że przetwarzanie przez Administratora danych osobowych narusza przepisy RODO przysługuje Pani/Panu prawo do wniesienia skargi do organu nadzorczego (tj. Prezesa Urzędu Ochrony Danych Osobowych ul. Stawki 2, 00-193 Warszawa).</w:t>
      </w:r>
      <w:r w:rsidRPr="00CC0A28" w:rsidDel="00344419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</w:p>
    <w:p w14:paraId="1933494F" w14:textId="77777777" w:rsidR="006034F3" w:rsidRDefault="006034F3" w:rsidP="00A87ADF">
      <w:pPr>
        <w:jc w:val="both"/>
        <w:rPr>
          <w:rFonts w:ascii="Arial" w:hAnsi="Arial" w:cs="Arial"/>
        </w:rPr>
      </w:pPr>
    </w:p>
    <w:p w14:paraId="78B1A7C2" w14:textId="77777777" w:rsidR="005F367C" w:rsidRDefault="005F367C" w:rsidP="006034F3">
      <w:pPr>
        <w:jc w:val="right"/>
        <w:rPr>
          <w:rFonts w:ascii="Arial" w:hAnsi="Arial" w:cs="Arial"/>
          <w:sz w:val="20"/>
          <w:szCs w:val="20"/>
        </w:rPr>
      </w:pPr>
    </w:p>
    <w:p w14:paraId="5F89F928" w14:textId="44A4933F" w:rsidR="006034F3" w:rsidRPr="00DD6A48" w:rsidRDefault="006034F3" w:rsidP="006034F3">
      <w:pPr>
        <w:jc w:val="right"/>
        <w:rPr>
          <w:rFonts w:ascii="Arial" w:hAnsi="Arial" w:cs="Arial"/>
          <w:sz w:val="20"/>
          <w:szCs w:val="20"/>
        </w:rPr>
      </w:pPr>
      <w:r w:rsidRPr="00DD6A48"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14:paraId="197C51E1" w14:textId="5FA2ED2F" w:rsidR="006034F3" w:rsidRPr="00BA18CB" w:rsidRDefault="002F73C6" w:rsidP="00BA18CB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</w:t>
      </w:r>
      <w:r w:rsidR="006034F3" w:rsidRPr="00DD6A48">
        <w:rPr>
          <w:rFonts w:ascii="Arial" w:hAnsi="Arial" w:cs="Arial"/>
          <w:sz w:val="20"/>
          <w:szCs w:val="20"/>
        </w:rPr>
        <w:t xml:space="preserve">odpis </w:t>
      </w:r>
    </w:p>
    <w:sectPr w:rsidR="006034F3" w:rsidRPr="00BA18C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5714" w14:textId="77777777" w:rsidR="001A5840" w:rsidRDefault="001A5840" w:rsidP="00D1655C">
      <w:pPr>
        <w:spacing w:after="0" w:line="240" w:lineRule="auto"/>
      </w:pPr>
      <w:r>
        <w:separator/>
      </w:r>
    </w:p>
  </w:endnote>
  <w:endnote w:type="continuationSeparator" w:id="0">
    <w:p w14:paraId="32273130" w14:textId="77777777" w:rsidR="001A5840" w:rsidRDefault="001A5840" w:rsidP="00D1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1CF62" w14:textId="77777777" w:rsidR="001A5840" w:rsidRDefault="001A5840" w:rsidP="00D1655C">
      <w:pPr>
        <w:spacing w:after="0" w:line="240" w:lineRule="auto"/>
      </w:pPr>
      <w:r>
        <w:separator/>
      </w:r>
    </w:p>
  </w:footnote>
  <w:footnote w:type="continuationSeparator" w:id="0">
    <w:p w14:paraId="03CDC95D" w14:textId="77777777" w:rsidR="001A5840" w:rsidRDefault="001A5840" w:rsidP="00D1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D056" w14:textId="1681A3C9" w:rsidR="002F73C6" w:rsidRDefault="005F367C" w:rsidP="002F73C6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067523F3" wp14:editId="56F0D128">
          <wp:extent cx="5715000" cy="731895"/>
          <wp:effectExtent l="0" t="0" r="0" b="0"/>
          <wp:docPr id="480387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484" cy="736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47D4B7" w14:textId="77777777" w:rsidR="005F367C" w:rsidRDefault="005F367C" w:rsidP="002F73C6">
    <w:pPr>
      <w:pStyle w:val="Nagwek"/>
      <w:jc w:val="right"/>
      <w:rPr>
        <w:rFonts w:ascii="Arial" w:hAnsi="Arial" w:cs="Arial"/>
      </w:rPr>
    </w:pPr>
  </w:p>
  <w:p w14:paraId="33B793F1" w14:textId="77777777" w:rsidR="005F367C" w:rsidRDefault="005F367C" w:rsidP="002F73C6">
    <w:pPr>
      <w:pStyle w:val="Nagwek"/>
      <w:jc w:val="right"/>
      <w:rPr>
        <w:rFonts w:ascii="Arial" w:hAnsi="Arial" w:cs="Arial"/>
      </w:rPr>
    </w:pPr>
  </w:p>
  <w:p w14:paraId="117525C7" w14:textId="77777777" w:rsidR="005F367C" w:rsidRPr="002F73C6" w:rsidRDefault="005F367C" w:rsidP="002F73C6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3F7"/>
    <w:multiLevelType w:val="hybridMultilevel"/>
    <w:tmpl w:val="939436F0"/>
    <w:lvl w:ilvl="0" w:tplc="1A1AE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63A"/>
    <w:multiLevelType w:val="multilevel"/>
    <w:tmpl w:val="32E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1AD2"/>
    <w:multiLevelType w:val="hybridMultilevel"/>
    <w:tmpl w:val="EB6AD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1E58"/>
    <w:multiLevelType w:val="hybridMultilevel"/>
    <w:tmpl w:val="4F5A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0765"/>
    <w:multiLevelType w:val="hybridMultilevel"/>
    <w:tmpl w:val="B4EEC3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EA68F3"/>
    <w:multiLevelType w:val="hybridMultilevel"/>
    <w:tmpl w:val="DC4CD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D040C"/>
    <w:multiLevelType w:val="hybridMultilevel"/>
    <w:tmpl w:val="94BC833E"/>
    <w:lvl w:ilvl="0" w:tplc="6838C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7845">
    <w:abstractNumId w:val="6"/>
  </w:num>
  <w:num w:numId="2" w16cid:durableId="786855061">
    <w:abstractNumId w:val="2"/>
  </w:num>
  <w:num w:numId="3" w16cid:durableId="86001339">
    <w:abstractNumId w:val="4"/>
  </w:num>
  <w:num w:numId="4" w16cid:durableId="1962565217">
    <w:abstractNumId w:val="1"/>
  </w:num>
  <w:num w:numId="5" w16cid:durableId="1005398240">
    <w:abstractNumId w:val="0"/>
  </w:num>
  <w:num w:numId="6" w16cid:durableId="763385230">
    <w:abstractNumId w:val="5"/>
  </w:num>
  <w:num w:numId="7" w16cid:durableId="1096823301">
    <w:abstractNumId w:val="3"/>
  </w:num>
  <w:num w:numId="8" w16cid:durableId="318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07"/>
    <w:rsid w:val="00000C8F"/>
    <w:rsid w:val="00035B36"/>
    <w:rsid w:val="000523ED"/>
    <w:rsid w:val="000753C6"/>
    <w:rsid w:val="000C3B83"/>
    <w:rsid w:val="00175791"/>
    <w:rsid w:val="0018724F"/>
    <w:rsid w:val="001877E9"/>
    <w:rsid w:val="001A5840"/>
    <w:rsid w:val="002254FC"/>
    <w:rsid w:val="002401CC"/>
    <w:rsid w:val="002536C9"/>
    <w:rsid w:val="00271FF6"/>
    <w:rsid w:val="00287E12"/>
    <w:rsid w:val="00295954"/>
    <w:rsid w:val="002A51AF"/>
    <w:rsid w:val="002B3A77"/>
    <w:rsid w:val="002F73C6"/>
    <w:rsid w:val="002F770E"/>
    <w:rsid w:val="0030505B"/>
    <w:rsid w:val="00305524"/>
    <w:rsid w:val="00344419"/>
    <w:rsid w:val="00396F4F"/>
    <w:rsid w:val="003C1486"/>
    <w:rsid w:val="0040760C"/>
    <w:rsid w:val="00421B39"/>
    <w:rsid w:val="00422714"/>
    <w:rsid w:val="0047125A"/>
    <w:rsid w:val="004A1FD2"/>
    <w:rsid w:val="004D2186"/>
    <w:rsid w:val="005418CD"/>
    <w:rsid w:val="00574056"/>
    <w:rsid w:val="00586606"/>
    <w:rsid w:val="005C4E02"/>
    <w:rsid w:val="005F367C"/>
    <w:rsid w:val="006034F3"/>
    <w:rsid w:val="00654D81"/>
    <w:rsid w:val="00661F8A"/>
    <w:rsid w:val="00691579"/>
    <w:rsid w:val="00692055"/>
    <w:rsid w:val="006A6142"/>
    <w:rsid w:val="006D1A1D"/>
    <w:rsid w:val="006E0B09"/>
    <w:rsid w:val="00715689"/>
    <w:rsid w:val="00725A39"/>
    <w:rsid w:val="0078587D"/>
    <w:rsid w:val="007B161A"/>
    <w:rsid w:val="007B2814"/>
    <w:rsid w:val="00840642"/>
    <w:rsid w:val="008524BC"/>
    <w:rsid w:val="00855DA9"/>
    <w:rsid w:val="008774C7"/>
    <w:rsid w:val="008A5AC2"/>
    <w:rsid w:val="008B0698"/>
    <w:rsid w:val="008F0571"/>
    <w:rsid w:val="00924CC8"/>
    <w:rsid w:val="00942957"/>
    <w:rsid w:val="00993D01"/>
    <w:rsid w:val="00A15880"/>
    <w:rsid w:val="00A55919"/>
    <w:rsid w:val="00A84668"/>
    <w:rsid w:val="00A87ADF"/>
    <w:rsid w:val="00AA71AC"/>
    <w:rsid w:val="00AC37DA"/>
    <w:rsid w:val="00AF4A0C"/>
    <w:rsid w:val="00B30A7B"/>
    <w:rsid w:val="00B57907"/>
    <w:rsid w:val="00BA18CB"/>
    <w:rsid w:val="00BD3D25"/>
    <w:rsid w:val="00BD65DF"/>
    <w:rsid w:val="00BE097F"/>
    <w:rsid w:val="00C105FB"/>
    <w:rsid w:val="00C467C9"/>
    <w:rsid w:val="00C8182D"/>
    <w:rsid w:val="00C93D22"/>
    <w:rsid w:val="00CA6C59"/>
    <w:rsid w:val="00CB6333"/>
    <w:rsid w:val="00CC0A28"/>
    <w:rsid w:val="00CD7DCD"/>
    <w:rsid w:val="00CE04DF"/>
    <w:rsid w:val="00D1655C"/>
    <w:rsid w:val="00D2610F"/>
    <w:rsid w:val="00D478E7"/>
    <w:rsid w:val="00D83882"/>
    <w:rsid w:val="00DC03E8"/>
    <w:rsid w:val="00DD6A48"/>
    <w:rsid w:val="00DE5260"/>
    <w:rsid w:val="00E10455"/>
    <w:rsid w:val="00E31786"/>
    <w:rsid w:val="00E9769E"/>
    <w:rsid w:val="00EF6088"/>
    <w:rsid w:val="00F15FB4"/>
    <w:rsid w:val="00F626C7"/>
    <w:rsid w:val="00F63A9B"/>
    <w:rsid w:val="00F80FFA"/>
    <w:rsid w:val="00FC3FE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BB04"/>
  <w15:chartTrackingRefBased/>
  <w15:docId w15:val="{05AC4E7A-656D-4860-8C7D-7BAB828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"/>
    <w:basedOn w:val="Normalny"/>
    <w:link w:val="AkapitzlistZnak"/>
    <w:uiPriority w:val="34"/>
    <w:qFormat/>
    <w:rsid w:val="00B57907"/>
    <w:pPr>
      <w:ind w:left="720"/>
      <w:contextualSpacing/>
    </w:pPr>
  </w:style>
  <w:style w:type="paragraph" w:customStyle="1" w:styleId="Default">
    <w:name w:val="Default"/>
    <w:qFormat/>
    <w:rsid w:val="00B57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B57907"/>
  </w:style>
  <w:style w:type="character" w:styleId="Odwoaniedokomentarza">
    <w:name w:val="annotation reference"/>
    <w:basedOn w:val="Domylnaczcionkaakapitu"/>
    <w:uiPriority w:val="99"/>
    <w:unhideWhenUsed/>
    <w:rsid w:val="002A51A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5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1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1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1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1A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65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165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5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7D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3C6"/>
  </w:style>
  <w:style w:type="paragraph" w:styleId="Stopka">
    <w:name w:val="footer"/>
    <w:basedOn w:val="Normalny"/>
    <w:link w:val="StopkaZnak"/>
    <w:uiPriority w:val="99"/>
    <w:unhideWhenUsed/>
    <w:rsid w:val="002F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3C6"/>
  </w:style>
  <w:style w:type="paragraph" w:styleId="Poprawka">
    <w:name w:val="Revision"/>
    <w:hidden/>
    <w:uiPriority w:val="99"/>
    <w:semiHidden/>
    <w:rsid w:val="00CC0A2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labow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5" ma:contentTypeDescription="Utwórz nowy dokument." ma:contentTypeScope="" ma:versionID="4d443620109857cedad28da04b869370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856332904c725656771b7c03b832b18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3B3F3-2066-4F7F-B5E6-4629B4621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FF5BE-FF92-4287-90F4-B154DF00DD81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customXml/itemProps3.xml><?xml version="1.0" encoding="utf-8"?>
<ds:datastoreItem xmlns:ds="http://schemas.openxmlformats.org/officeDocument/2006/customXml" ds:itemID="{65A18474-4600-4411-AA12-E9FDA613D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9BE172-8785-45A6-B43F-62EC1747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 Spa</dc:creator>
  <cp:keywords/>
  <dc:description/>
  <cp:lastModifiedBy>Wojciech Sułkowski</cp:lastModifiedBy>
  <cp:revision>3</cp:revision>
  <dcterms:created xsi:type="dcterms:W3CDTF">2024-11-03T19:07:00Z</dcterms:created>
  <dcterms:modified xsi:type="dcterms:W3CDTF">2024-11-03T19:11:00Z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