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D62E4" w14:textId="77777777" w:rsidR="00BB55CA" w:rsidRDefault="00BB55CA" w:rsidP="00BB55CA">
      <w:pPr>
        <w:ind w:left="5664"/>
      </w:pPr>
      <w:r>
        <w:t xml:space="preserve">    …………………………………</w:t>
      </w:r>
    </w:p>
    <w:p w14:paraId="31F7A749" w14:textId="77777777" w:rsidR="00BB55CA" w:rsidRDefault="00BB55CA" w:rsidP="00BB55CA">
      <w:pPr>
        <w:tabs>
          <w:tab w:val="center" w:pos="7560"/>
        </w:tabs>
      </w:pPr>
      <w:r>
        <w:rPr>
          <w:i/>
          <w:iCs/>
          <w:sz w:val="20"/>
          <w:szCs w:val="20"/>
        </w:rPr>
        <w:tab/>
      </w:r>
      <w:r>
        <w:rPr>
          <w:iCs/>
          <w:sz w:val="20"/>
          <w:szCs w:val="20"/>
        </w:rPr>
        <w:t>(miejscowość, data)</w:t>
      </w:r>
    </w:p>
    <w:p w14:paraId="04D968ED" w14:textId="77777777" w:rsidR="00BB55CA" w:rsidRDefault="00BB55CA" w:rsidP="00BB55CA">
      <w:pPr>
        <w:pStyle w:val="NormalnyWeb"/>
        <w:rPr>
          <w:rFonts w:ascii="Times New Roman" w:hAnsi="Times New Roman" w:cs="Times New Roman"/>
        </w:rPr>
      </w:pPr>
    </w:p>
    <w:p w14:paraId="239AF190" w14:textId="77777777" w:rsidR="00BB55CA" w:rsidRDefault="00BB55CA" w:rsidP="00BB55CA">
      <w:pPr>
        <w:jc w:val="both"/>
      </w:pPr>
      <w:r>
        <w:t>…………………………………</w:t>
      </w:r>
    </w:p>
    <w:p w14:paraId="0A31F443" w14:textId="77777777" w:rsidR="00BB55CA" w:rsidRDefault="00BB55CA" w:rsidP="00BB55CA">
      <w:pPr>
        <w:tabs>
          <w:tab w:val="center" w:pos="1260"/>
        </w:tabs>
        <w:jc w:val="both"/>
      </w:pPr>
      <w:r>
        <w:rPr>
          <w:i/>
          <w:iCs/>
          <w:sz w:val="20"/>
          <w:szCs w:val="20"/>
        </w:rPr>
        <w:tab/>
      </w:r>
      <w:r>
        <w:rPr>
          <w:iCs/>
          <w:sz w:val="20"/>
          <w:szCs w:val="20"/>
        </w:rPr>
        <w:t>(imię i nazwisko)</w:t>
      </w:r>
    </w:p>
    <w:p w14:paraId="397464BD" w14:textId="77777777" w:rsidR="00BB55CA" w:rsidRDefault="00BB55CA" w:rsidP="00BB55CA">
      <w:pPr>
        <w:tabs>
          <w:tab w:val="center" w:pos="1260"/>
        </w:tabs>
        <w:jc w:val="both"/>
        <w:rPr>
          <w:iCs/>
          <w:sz w:val="20"/>
          <w:szCs w:val="20"/>
        </w:rPr>
      </w:pPr>
    </w:p>
    <w:p w14:paraId="41497B8E" w14:textId="77777777" w:rsidR="00BB55CA" w:rsidRDefault="00BB55CA" w:rsidP="00BB55CA">
      <w:pPr>
        <w:spacing w:line="480" w:lineRule="auto"/>
        <w:jc w:val="both"/>
      </w:pPr>
      <w:r>
        <w:t>…………………………………</w:t>
      </w:r>
    </w:p>
    <w:p w14:paraId="3B15C8B5" w14:textId="77777777" w:rsidR="00BB55CA" w:rsidRDefault="00BB55CA" w:rsidP="00BB55CA">
      <w:pPr>
        <w:jc w:val="both"/>
      </w:pPr>
      <w:r>
        <w:t>…………………………………</w:t>
      </w:r>
    </w:p>
    <w:p w14:paraId="4DC1A497" w14:textId="77777777" w:rsidR="00BB55CA" w:rsidRDefault="00BB55CA" w:rsidP="00BB55CA">
      <w:pPr>
        <w:tabs>
          <w:tab w:val="center" w:pos="1260"/>
        </w:tabs>
        <w:jc w:val="both"/>
      </w:pPr>
      <w:r>
        <w:rPr>
          <w:iCs/>
          <w:sz w:val="20"/>
          <w:szCs w:val="20"/>
        </w:rPr>
        <w:tab/>
        <w:t>(adres zamieszkania)</w:t>
      </w:r>
    </w:p>
    <w:p w14:paraId="18D410B8" w14:textId="77777777" w:rsidR="00BB55CA" w:rsidRDefault="00BB55CA" w:rsidP="00BB55CA">
      <w:pPr>
        <w:tabs>
          <w:tab w:val="center" w:pos="1260"/>
        </w:tabs>
        <w:jc w:val="both"/>
        <w:rPr>
          <w:iCs/>
          <w:sz w:val="20"/>
          <w:szCs w:val="20"/>
        </w:rPr>
      </w:pPr>
    </w:p>
    <w:p w14:paraId="1A9230D9" w14:textId="77777777" w:rsidR="00BB55CA" w:rsidRDefault="00BB55CA" w:rsidP="00BB55CA">
      <w:pPr>
        <w:jc w:val="both"/>
      </w:pPr>
      <w:r>
        <w:t>…………………………………</w:t>
      </w:r>
    </w:p>
    <w:p w14:paraId="7568ABAD" w14:textId="77777777" w:rsidR="00BB55CA" w:rsidRDefault="00BB55CA" w:rsidP="00BB55CA">
      <w:pPr>
        <w:tabs>
          <w:tab w:val="center" w:pos="1260"/>
        </w:tabs>
        <w:jc w:val="both"/>
      </w:pPr>
      <w:r>
        <w:rPr>
          <w:iCs/>
          <w:sz w:val="20"/>
          <w:szCs w:val="20"/>
        </w:rPr>
        <w:tab/>
        <w:t>(nr telefonu</w:t>
      </w:r>
      <w:r>
        <w:rPr>
          <w:i/>
          <w:iCs/>
          <w:sz w:val="20"/>
          <w:szCs w:val="20"/>
        </w:rPr>
        <w:t>)</w:t>
      </w:r>
    </w:p>
    <w:p w14:paraId="4B8F0A8D" w14:textId="71397D2D" w:rsidR="00BB55CA" w:rsidRDefault="00BB55CA" w:rsidP="00BB55CA">
      <w:pPr>
        <w:pStyle w:val="Nagwek8"/>
        <w:ind w:left="5760"/>
        <w:jc w:val="left"/>
      </w:pPr>
      <w:r>
        <w:rPr>
          <w:b/>
          <w:bCs/>
          <w:sz w:val="26"/>
          <w:szCs w:val="26"/>
        </w:rPr>
        <w:t>Wójt Gminy Łabowa</w:t>
      </w:r>
    </w:p>
    <w:p w14:paraId="4994A30E" w14:textId="3703AF15" w:rsidR="00BB55CA" w:rsidRDefault="00BB55CA" w:rsidP="00BB55CA">
      <w:pPr>
        <w:ind w:left="5760"/>
      </w:pPr>
      <w:r>
        <w:rPr>
          <w:b/>
          <w:bCs/>
          <w:sz w:val="26"/>
          <w:szCs w:val="26"/>
        </w:rPr>
        <w:t>Łabowa 38</w:t>
      </w:r>
      <w:r>
        <w:rPr>
          <w:b/>
          <w:bCs/>
          <w:sz w:val="26"/>
          <w:szCs w:val="26"/>
        </w:rPr>
        <w:tab/>
      </w:r>
    </w:p>
    <w:p w14:paraId="66403623" w14:textId="4FD77D80" w:rsidR="00BB55CA" w:rsidRDefault="00BB55CA" w:rsidP="00BB55CA">
      <w:pPr>
        <w:ind w:left="5760"/>
      </w:pPr>
      <w:r>
        <w:rPr>
          <w:b/>
          <w:bCs/>
          <w:sz w:val="26"/>
          <w:szCs w:val="26"/>
        </w:rPr>
        <w:t>33-336 Łabowa</w:t>
      </w:r>
    </w:p>
    <w:p w14:paraId="4869C5B0" w14:textId="77777777" w:rsidR="00BB55CA" w:rsidRDefault="00BB55CA" w:rsidP="00BB55CA">
      <w:pPr>
        <w:rPr>
          <w:b/>
          <w:bCs/>
          <w:sz w:val="20"/>
          <w:szCs w:val="20"/>
        </w:rPr>
      </w:pPr>
    </w:p>
    <w:p w14:paraId="1CD1DD23" w14:textId="77777777" w:rsidR="00BB55CA" w:rsidRDefault="00BB55CA" w:rsidP="00BB55CA">
      <w:pPr>
        <w:rPr>
          <w:sz w:val="20"/>
          <w:szCs w:val="20"/>
        </w:rPr>
      </w:pPr>
    </w:p>
    <w:p w14:paraId="3A1D4648" w14:textId="77777777" w:rsidR="00BB55CA" w:rsidRDefault="00BB55CA" w:rsidP="00BB55CA">
      <w:pPr>
        <w:rPr>
          <w:sz w:val="20"/>
          <w:szCs w:val="20"/>
        </w:rPr>
      </w:pPr>
    </w:p>
    <w:p w14:paraId="101E0556" w14:textId="77777777" w:rsidR="00BB55CA" w:rsidRDefault="00BB55CA" w:rsidP="00BB55CA">
      <w:pPr>
        <w:jc w:val="center"/>
      </w:pPr>
      <w:r>
        <w:rPr>
          <w:b/>
          <w:bCs/>
        </w:rPr>
        <w:t>ZGŁOSZENIE</w:t>
      </w:r>
    </w:p>
    <w:p w14:paraId="6ABF6B2A" w14:textId="77777777" w:rsidR="00BB55CA" w:rsidRDefault="00BB55CA" w:rsidP="00BB55CA">
      <w:pPr>
        <w:jc w:val="center"/>
      </w:pPr>
      <w:r>
        <w:rPr>
          <w:b/>
          <w:bCs/>
        </w:rPr>
        <w:t>eksploatacji przydomowej oczyszczalni ścieków</w:t>
      </w:r>
    </w:p>
    <w:p w14:paraId="4C7F0991" w14:textId="77777777" w:rsidR="00BB55CA" w:rsidRDefault="00BB55CA" w:rsidP="00BB55CA">
      <w:pPr>
        <w:jc w:val="center"/>
        <w:rPr>
          <w:b/>
          <w:bCs/>
        </w:rPr>
      </w:pPr>
    </w:p>
    <w:p w14:paraId="409EDB50" w14:textId="77777777" w:rsidR="00BB55CA" w:rsidRDefault="00BB55CA" w:rsidP="00BB55CA">
      <w:pPr>
        <w:ind w:firstLine="709"/>
        <w:jc w:val="both"/>
      </w:pPr>
      <w:r>
        <w:t>Na podstawie art. 152 ust. 1 ustawy z dnia 27 kwietnia 2001r. Prawo ochrony środowiska</w:t>
      </w:r>
      <w:r>
        <w:rPr>
          <w:bCs/>
        </w:rPr>
        <w:t xml:space="preserve"> oraz § 2 pkt 1 rozporządzenia Ministra Środowiska z dnia 2 lipca 2010 r.                      w sprawie rodzajów instalacji, których eksploatacja wymaga zgłoszenia, </w:t>
      </w:r>
      <w:r>
        <w:t>zgłaszam rozpoczęcie użytkowania oczyszczalni ścieków o wydajności nie przekraczającej 5 m</w:t>
      </w:r>
      <w:r>
        <w:rPr>
          <w:vertAlign w:val="superscript"/>
        </w:rPr>
        <w:t>3</w:t>
      </w:r>
      <w:r>
        <w:t xml:space="preserve"> na dobę w ramach zwykłego korzystania z wód:</w:t>
      </w:r>
    </w:p>
    <w:p w14:paraId="29506B86" w14:textId="77777777" w:rsidR="00BB55CA" w:rsidRDefault="00BB55CA" w:rsidP="00BB55CA">
      <w:pPr>
        <w:rPr>
          <w:sz w:val="20"/>
          <w:szCs w:val="20"/>
        </w:rPr>
      </w:pPr>
    </w:p>
    <w:p w14:paraId="0D39B6E5" w14:textId="77777777" w:rsidR="00BB55CA" w:rsidRDefault="00BB55CA" w:rsidP="00BB55CA">
      <w:pPr>
        <w:rPr>
          <w:sz w:val="20"/>
          <w:szCs w:val="20"/>
        </w:rPr>
      </w:pPr>
    </w:p>
    <w:p w14:paraId="7A2A200B" w14:textId="77777777" w:rsidR="00BB55CA" w:rsidRDefault="00BB55CA" w:rsidP="00BB55CA">
      <w:pPr>
        <w:numPr>
          <w:ilvl w:val="0"/>
          <w:numId w:val="1"/>
        </w:numPr>
        <w:tabs>
          <w:tab w:val="left" w:pos="360"/>
        </w:tabs>
        <w:jc w:val="both"/>
      </w:pPr>
      <w:r>
        <w:t>Adres i nr działki, na której terenie prowadzona jest eksploatacja przydomowej oczyszczalni ścieków:</w:t>
      </w:r>
    </w:p>
    <w:p w14:paraId="3D1C3052" w14:textId="77777777" w:rsidR="00BB55CA" w:rsidRDefault="00BB55CA" w:rsidP="00BB55CA">
      <w:pPr>
        <w:spacing w:line="360" w:lineRule="auto"/>
        <w:ind w:left="363" w:hanging="6"/>
      </w:pPr>
      <w:r>
        <w:t>………</w:t>
      </w:r>
      <w:r>
        <w:rPr>
          <w:sz w:val="20"/>
          <w:szCs w:val="20"/>
        </w:rPr>
        <w:t>…………………………………………………..……………………………………………………………….……………………………………….………………………………………………………………</w:t>
      </w:r>
    </w:p>
    <w:p w14:paraId="1CE0EC7A" w14:textId="14D83136" w:rsidR="00BB55CA" w:rsidRDefault="00BB55CA" w:rsidP="00182F48">
      <w:pPr>
        <w:numPr>
          <w:ilvl w:val="0"/>
          <w:numId w:val="1"/>
        </w:numPr>
        <w:tabs>
          <w:tab w:val="left" w:pos="360"/>
        </w:tabs>
      </w:pPr>
      <w:r>
        <w:t xml:space="preserve">Przeznaczenie oczyszczalni (właściwe </w:t>
      </w:r>
      <w:r w:rsidR="00225580">
        <w:t>podkreślić</w:t>
      </w:r>
      <w:r>
        <w:t>)</w:t>
      </w:r>
    </w:p>
    <w:p w14:paraId="1A6BCC68" w14:textId="348D6C4D" w:rsidR="00182F48" w:rsidRDefault="00182F48" w:rsidP="00182F48">
      <w:pPr>
        <w:tabs>
          <w:tab w:val="left" w:pos="360"/>
        </w:tabs>
      </w:pPr>
    </w:p>
    <w:p w14:paraId="30809A7E" w14:textId="76C89CA6" w:rsidR="00182F48" w:rsidRDefault="00182F48" w:rsidP="00182F48">
      <w:pPr>
        <w:pStyle w:val="Akapitzlist"/>
        <w:numPr>
          <w:ilvl w:val="0"/>
          <w:numId w:val="5"/>
        </w:numPr>
        <w:tabs>
          <w:tab w:val="left" w:pos="360"/>
        </w:tabs>
      </w:pPr>
      <w:r>
        <w:t>na potrzeby własne gospodarstwa domowego</w:t>
      </w:r>
    </w:p>
    <w:p w14:paraId="261EF696" w14:textId="58AC01B4" w:rsidR="00182F48" w:rsidRDefault="00182F48" w:rsidP="00182F48">
      <w:pPr>
        <w:pStyle w:val="Akapitzlist"/>
        <w:numPr>
          <w:ilvl w:val="0"/>
          <w:numId w:val="5"/>
        </w:numPr>
        <w:tabs>
          <w:tab w:val="left" w:pos="360"/>
        </w:tabs>
      </w:pPr>
      <w:r>
        <w:t>na potrzeby własne gospodarstwa rolnego</w:t>
      </w:r>
    </w:p>
    <w:p w14:paraId="79BFCFB3" w14:textId="5C6593ED" w:rsidR="00BB55CA" w:rsidRDefault="00182F48" w:rsidP="00182F48">
      <w:pPr>
        <w:pStyle w:val="Akapitzlist"/>
        <w:numPr>
          <w:ilvl w:val="0"/>
          <w:numId w:val="5"/>
        </w:numPr>
        <w:tabs>
          <w:tab w:val="left" w:pos="360"/>
        </w:tabs>
      </w:pPr>
      <w:r>
        <w:t>inne (niezwiązane z funkcją mieszkalną)</w:t>
      </w:r>
    </w:p>
    <w:p w14:paraId="3FE8CB15" w14:textId="77777777" w:rsidR="00182F48" w:rsidRDefault="00182F48" w:rsidP="00182F48">
      <w:pPr>
        <w:tabs>
          <w:tab w:val="left" w:pos="360"/>
        </w:tabs>
      </w:pPr>
    </w:p>
    <w:p w14:paraId="00648B89" w14:textId="59341510" w:rsidR="00BB55CA" w:rsidRDefault="00182F48" w:rsidP="00BB55CA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>Wielkość i rodzaj emisji (tj. ilość i rodzaj odprowadzanych ścieków) m³/dobę:</w:t>
      </w:r>
    </w:p>
    <w:p w14:paraId="3E18F063" w14:textId="25DE1F42" w:rsidR="00182F48" w:rsidRDefault="00182F48" w:rsidP="00182F48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</w:pPr>
      <w:r>
        <w:t>ścieki bytowe …………………………………………………………………………...</w:t>
      </w:r>
    </w:p>
    <w:p w14:paraId="2FB52CD4" w14:textId="29C95A7D" w:rsidR="00182F48" w:rsidRDefault="00182F48" w:rsidP="00182F48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</w:pPr>
      <w:r>
        <w:t>ścieki przemysłowe …………………………………………………………………….</w:t>
      </w:r>
    </w:p>
    <w:p w14:paraId="7BA88DD2" w14:textId="423A13CB" w:rsidR="00182F48" w:rsidRDefault="00182F48" w:rsidP="00182F48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</w:pPr>
      <w:r>
        <w:t>ścieki komunalne ……………………………………………………………………….</w:t>
      </w:r>
    </w:p>
    <w:p w14:paraId="2C49C0B1" w14:textId="77777777" w:rsidR="00BB55CA" w:rsidRDefault="00BB55CA" w:rsidP="00BB55CA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>Czas funkcjonowania instalacji: praca cały rok /okresowo (podać okres) ............................</w:t>
      </w:r>
    </w:p>
    <w:p w14:paraId="24720971" w14:textId="6A049165" w:rsidR="00BB55CA" w:rsidRDefault="00BB55CA" w:rsidP="00BB55CA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>Opis stosowanych metod ograniczenia ilości ścieków</w:t>
      </w:r>
      <w:r w:rsidR="00182F48">
        <w:t xml:space="preserve"> (właściwe </w:t>
      </w:r>
      <w:r w:rsidR="00225580">
        <w:t>podkreślić</w:t>
      </w:r>
      <w:r w:rsidR="005B7ACA">
        <w:t>0</w:t>
      </w:r>
      <w:r w:rsidR="00182F48">
        <w:t>):</w:t>
      </w:r>
    </w:p>
    <w:p w14:paraId="54DEC567" w14:textId="1ADE6029" w:rsidR="00182F48" w:rsidRDefault="00182F48" w:rsidP="00182F48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</w:pPr>
      <w:r>
        <w:t>oczyszczanie mechaniczne</w:t>
      </w:r>
    </w:p>
    <w:p w14:paraId="0EA8F0D7" w14:textId="7209F00D" w:rsidR="00182F48" w:rsidRDefault="00182F48" w:rsidP="00182F48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</w:pPr>
      <w:r>
        <w:lastRenderedPageBreak/>
        <w:t>oczyszczanie biologiczne</w:t>
      </w:r>
    </w:p>
    <w:p w14:paraId="4B1043CD" w14:textId="14E42E2A" w:rsidR="00182F48" w:rsidRDefault="00182F48" w:rsidP="00182F48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</w:pPr>
      <w:r>
        <w:t>oczyszczanie fizyko-chemiczne</w:t>
      </w:r>
    </w:p>
    <w:p w14:paraId="6550C527" w14:textId="73378994" w:rsidR="00182F48" w:rsidRDefault="00182F48" w:rsidP="00182F48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</w:pPr>
      <w:r>
        <w:t>uzdatnianie ścieków oczyszczonych</w:t>
      </w:r>
    </w:p>
    <w:p w14:paraId="7A09C9A8" w14:textId="5D38E7E9" w:rsidR="00182F48" w:rsidRDefault="00182F48" w:rsidP="00182F48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</w:pPr>
      <w:r>
        <w:t>inne: …………………………………………………………………………………….</w:t>
      </w:r>
    </w:p>
    <w:p w14:paraId="45E0EC52" w14:textId="516DBAFC" w:rsidR="00BB55CA" w:rsidRDefault="00BB55CA" w:rsidP="00BB55CA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>Informacja, czy stopień ograniczenia ilości i rodzaju wprowadzanych ścieków jest zgodny z obowiązującymi przepisami</w:t>
      </w:r>
      <w:r w:rsidR="00182F48">
        <w:t xml:space="preserve"> (tj. czy ilość i jakość odprowadzanych ścieków dotrzymuje warunków określonych w przepisach dotyczących ścieków odprowadzanych do wód lub do ziemi)</w:t>
      </w:r>
      <w:r>
        <w:br/>
        <w:t>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</w:t>
      </w:r>
    </w:p>
    <w:p w14:paraId="79AB444A" w14:textId="4A1DADA8" w:rsidR="00182F48" w:rsidRDefault="00E82566" w:rsidP="00BB55CA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>Liczba osób zamieszkujących nieruchomość: ……………………………………………...</w:t>
      </w:r>
    </w:p>
    <w:p w14:paraId="6F9BD2AE" w14:textId="7BB2CBB5" w:rsidR="00E82566" w:rsidRDefault="00E82566" w:rsidP="00BB55CA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>Rodzaj i typ przydomowej oczyszczalni ścieków: ……………………………………………………………………………………………………………………………………………………………………………………………….</w:t>
      </w:r>
    </w:p>
    <w:p w14:paraId="60D6EF70" w14:textId="77777777" w:rsidR="00BB55CA" w:rsidRDefault="00BB55CA" w:rsidP="00BB55CA">
      <w:pPr>
        <w:rPr>
          <w:sz w:val="20"/>
          <w:szCs w:val="20"/>
        </w:rPr>
      </w:pPr>
    </w:p>
    <w:p w14:paraId="30AC79E0" w14:textId="153DDFA2" w:rsidR="00BB55CA" w:rsidRDefault="00BB55CA" w:rsidP="00BB55CA"/>
    <w:p w14:paraId="01B90D84" w14:textId="33483541" w:rsidR="00E82566" w:rsidRDefault="00E82566" w:rsidP="00BB55CA"/>
    <w:p w14:paraId="742FD036" w14:textId="77777777" w:rsidR="00E82566" w:rsidRDefault="00E82566" w:rsidP="00BB55CA"/>
    <w:p w14:paraId="63CC4636" w14:textId="1062B399" w:rsidR="00BB55CA" w:rsidRDefault="00E82566" w:rsidP="00BB55CA">
      <w:r>
        <w:t>W załączeniu przedkładam:</w:t>
      </w:r>
    </w:p>
    <w:p w14:paraId="2EAE7C88" w14:textId="77777777" w:rsidR="00BB55CA" w:rsidRDefault="00BB55CA" w:rsidP="00BB55CA"/>
    <w:p w14:paraId="76EC2AFF" w14:textId="67A4F596" w:rsidR="00BB55CA" w:rsidRDefault="00BB55CA" w:rsidP="00BB55CA">
      <w:pPr>
        <w:pStyle w:val="Domylnie"/>
        <w:numPr>
          <w:ilvl w:val="0"/>
          <w:numId w:val="3"/>
        </w:numPr>
        <w:tabs>
          <w:tab w:val="left" w:pos="420"/>
        </w:tabs>
        <w:jc w:val="both"/>
      </w:pPr>
      <w:r>
        <w:t>Kopia mapy sytuacyjno-wysokościowej z naniesieniem lokalizacji oczyszczalni ścieków  lub powykonawczej inwentaryzacji geodezyjnej (oryginał do wglądu)</w:t>
      </w:r>
      <w:r w:rsidR="00E82566">
        <w:t>;</w:t>
      </w:r>
    </w:p>
    <w:p w14:paraId="5D3A5E50" w14:textId="77777777" w:rsidR="00BB55CA" w:rsidRDefault="00BB55CA" w:rsidP="00BB55CA">
      <w:pPr>
        <w:pStyle w:val="Domylnie"/>
        <w:tabs>
          <w:tab w:val="left" w:pos="420"/>
        </w:tabs>
        <w:ind w:left="284" w:firstLine="136"/>
        <w:jc w:val="both"/>
      </w:pPr>
    </w:p>
    <w:p w14:paraId="23410FA3" w14:textId="2F193283" w:rsidR="00BB55CA" w:rsidRDefault="00BB55CA" w:rsidP="00BB55CA">
      <w:pPr>
        <w:pStyle w:val="Domylnie"/>
        <w:numPr>
          <w:ilvl w:val="0"/>
          <w:numId w:val="3"/>
        </w:numPr>
        <w:tabs>
          <w:tab w:val="left" w:pos="420"/>
        </w:tabs>
        <w:jc w:val="both"/>
      </w:pPr>
      <w:r>
        <w:t>Kopia zgłoszenia ze Starostwa Powiatowego w </w:t>
      </w:r>
      <w:r w:rsidR="00E82566">
        <w:t>Nowym Sączu</w:t>
      </w:r>
      <w:r>
        <w:t xml:space="preserve"> budowy przydomowej oczyszczalni ścieków (oryginał do wglądu) oraz oświadczenie o niewniesieniu sprzeciwu przez organ</w:t>
      </w:r>
      <w:r w:rsidR="00E82566">
        <w:t>;</w:t>
      </w:r>
    </w:p>
    <w:p w14:paraId="12019B43" w14:textId="77777777" w:rsidR="00BB55CA" w:rsidRDefault="00BB55CA" w:rsidP="00BB55CA">
      <w:pPr>
        <w:pStyle w:val="Domylnie"/>
        <w:tabs>
          <w:tab w:val="left" w:pos="420"/>
        </w:tabs>
        <w:ind w:left="420"/>
        <w:jc w:val="both"/>
      </w:pPr>
    </w:p>
    <w:p w14:paraId="62AE11E9" w14:textId="26C22DF8" w:rsidR="00BB55CA" w:rsidRDefault="00BB55CA" w:rsidP="00BB55CA">
      <w:pPr>
        <w:pStyle w:val="Domylnie"/>
        <w:numPr>
          <w:ilvl w:val="0"/>
          <w:numId w:val="3"/>
        </w:numPr>
        <w:tabs>
          <w:tab w:val="left" w:pos="420"/>
        </w:tabs>
        <w:jc w:val="both"/>
      </w:pPr>
      <w:r>
        <w:t>Kopia certyfikatu, aprobaty technicznej przydomowej oczyszczalni ścieków (oryginał do wglądu)</w:t>
      </w:r>
      <w:r w:rsidR="00E82566">
        <w:t>;</w:t>
      </w:r>
    </w:p>
    <w:p w14:paraId="09A5A81B" w14:textId="77777777" w:rsidR="00E82566" w:rsidRDefault="00E82566" w:rsidP="00E82566">
      <w:pPr>
        <w:pStyle w:val="Akapitzlist"/>
      </w:pPr>
    </w:p>
    <w:p w14:paraId="724985F9" w14:textId="417CBC89" w:rsidR="00E82566" w:rsidRDefault="00E82566" w:rsidP="00BB55CA">
      <w:pPr>
        <w:pStyle w:val="Domylnie"/>
        <w:numPr>
          <w:ilvl w:val="0"/>
          <w:numId w:val="3"/>
        </w:numPr>
        <w:tabs>
          <w:tab w:val="left" w:pos="420"/>
        </w:tabs>
        <w:jc w:val="both"/>
      </w:pPr>
      <w:r>
        <w:t>Oświadczenie zgłaszającego instalację o przeznaczeniu przydomowej oczyszczalni ścieków wyłącznie na cele mieszkaniowe;</w:t>
      </w:r>
    </w:p>
    <w:p w14:paraId="52313E71" w14:textId="77777777" w:rsidR="00E82566" w:rsidRDefault="00E82566" w:rsidP="00E82566">
      <w:pPr>
        <w:pStyle w:val="Akapitzlist"/>
      </w:pPr>
    </w:p>
    <w:p w14:paraId="21B5B018" w14:textId="6959B673" w:rsidR="00E82566" w:rsidRDefault="00E82566" w:rsidP="00BB55CA">
      <w:pPr>
        <w:pStyle w:val="Domylnie"/>
        <w:numPr>
          <w:ilvl w:val="0"/>
          <w:numId w:val="3"/>
        </w:numPr>
        <w:tabs>
          <w:tab w:val="left" w:pos="420"/>
        </w:tabs>
        <w:jc w:val="both"/>
      </w:pPr>
      <w:r>
        <w:t>Dokumentacja techniczna opisująca zasady funkcjonowania przydomowej oczyszczalni ścieków;</w:t>
      </w:r>
    </w:p>
    <w:p w14:paraId="4AF1F6CE" w14:textId="77777777" w:rsidR="00BB55CA" w:rsidRDefault="00BB55CA" w:rsidP="00BB55CA">
      <w:pPr>
        <w:pStyle w:val="Domylnie"/>
        <w:tabs>
          <w:tab w:val="left" w:pos="420"/>
        </w:tabs>
        <w:ind w:left="284"/>
        <w:jc w:val="both"/>
      </w:pPr>
    </w:p>
    <w:p w14:paraId="3F960A89" w14:textId="2F2AEF8D" w:rsidR="00BB55CA" w:rsidRDefault="00BB55CA" w:rsidP="00BB55CA">
      <w:pPr>
        <w:pStyle w:val="Domylnie"/>
        <w:numPr>
          <w:ilvl w:val="0"/>
          <w:numId w:val="3"/>
        </w:numPr>
        <w:tabs>
          <w:tab w:val="left" w:pos="420"/>
        </w:tabs>
        <w:jc w:val="both"/>
      </w:pPr>
      <w:r>
        <w:t>Dowód uiszczenia opłaty skarbowej</w:t>
      </w:r>
      <w:r w:rsidR="00E82566">
        <w:t>:</w:t>
      </w:r>
    </w:p>
    <w:p w14:paraId="0DB54EC8" w14:textId="77777777" w:rsidR="00E82566" w:rsidRDefault="00E82566" w:rsidP="00E82566">
      <w:pPr>
        <w:pStyle w:val="Akapitzlist"/>
      </w:pPr>
    </w:p>
    <w:p w14:paraId="1D34CD51" w14:textId="22DF4FEE" w:rsidR="00E82566" w:rsidRDefault="00E82566" w:rsidP="00E82566">
      <w:pPr>
        <w:pStyle w:val="Domylnie"/>
        <w:numPr>
          <w:ilvl w:val="0"/>
          <w:numId w:val="9"/>
        </w:numPr>
        <w:tabs>
          <w:tab w:val="left" w:pos="420"/>
        </w:tabs>
        <w:jc w:val="both"/>
      </w:pPr>
      <w:r>
        <w:t>za zgłoszenie – 120 zł*</w:t>
      </w:r>
    </w:p>
    <w:p w14:paraId="72B40636" w14:textId="5CB97082" w:rsidR="00E82566" w:rsidRDefault="00E82566" w:rsidP="00E82566">
      <w:pPr>
        <w:pStyle w:val="Domylnie"/>
        <w:numPr>
          <w:ilvl w:val="0"/>
          <w:numId w:val="9"/>
        </w:numPr>
        <w:tabs>
          <w:tab w:val="left" w:pos="420"/>
        </w:tabs>
        <w:jc w:val="both"/>
      </w:pPr>
      <w:r>
        <w:t>za pełnomocnictwo – 17 zł</w:t>
      </w:r>
    </w:p>
    <w:p w14:paraId="07793D56" w14:textId="77777777" w:rsidR="00E82566" w:rsidRDefault="00E82566" w:rsidP="00E82566">
      <w:pPr>
        <w:pStyle w:val="Akapitzlist"/>
      </w:pPr>
    </w:p>
    <w:p w14:paraId="176B3913" w14:textId="77777777" w:rsidR="00E82566" w:rsidRDefault="00E82566" w:rsidP="00E82566">
      <w:pPr>
        <w:pStyle w:val="Domylnie"/>
        <w:tabs>
          <w:tab w:val="left" w:pos="420"/>
        </w:tabs>
        <w:ind w:left="720"/>
        <w:jc w:val="both"/>
      </w:pPr>
    </w:p>
    <w:p w14:paraId="57C6DF12" w14:textId="77777777" w:rsidR="00E82566" w:rsidRDefault="00E82566" w:rsidP="00E82566">
      <w:pPr>
        <w:pStyle w:val="Akapitzlist"/>
      </w:pPr>
    </w:p>
    <w:p w14:paraId="27FAB38D" w14:textId="77777777" w:rsidR="00E82566" w:rsidRDefault="00E82566" w:rsidP="00E82566">
      <w:pPr>
        <w:pStyle w:val="Domylnie"/>
        <w:tabs>
          <w:tab w:val="left" w:pos="420"/>
        </w:tabs>
        <w:ind w:left="720"/>
        <w:jc w:val="both"/>
      </w:pPr>
    </w:p>
    <w:p w14:paraId="7A1F1178" w14:textId="509F60E1" w:rsidR="00BB55CA" w:rsidRDefault="00BB55CA" w:rsidP="00BB55CA">
      <w:pPr>
        <w:pStyle w:val="Domylnie"/>
        <w:tabs>
          <w:tab w:val="left" w:pos="420"/>
        </w:tabs>
        <w:jc w:val="both"/>
      </w:pPr>
    </w:p>
    <w:p w14:paraId="0D547DDE" w14:textId="77777777" w:rsidR="00E82566" w:rsidRDefault="00E82566" w:rsidP="00BB55CA">
      <w:pPr>
        <w:pStyle w:val="Domylnie"/>
        <w:tabs>
          <w:tab w:val="left" w:pos="420"/>
        </w:tabs>
        <w:jc w:val="both"/>
      </w:pPr>
    </w:p>
    <w:p w14:paraId="14EE116C" w14:textId="6B83D425" w:rsidR="00BB55CA" w:rsidRDefault="00E82566" w:rsidP="00225580">
      <w:pPr>
        <w:pStyle w:val="Domylnie"/>
        <w:tabs>
          <w:tab w:val="left" w:pos="420"/>
        </w:tabs>
        <w:ind w:left="720"/>
        <w:jc w:val="both"/>
      </w:pPr>
      <w:r>
        <w:rPr>
          <w:u w:val="single"/>
        </w:rPr>
        <w:t xml:space="preserve">* </w:t>
      </w:r>
      <w:r w:rsidR="00BB55CA">
        <w:rPr>
          <w:u w:val="single"/>
        </w:rPr>
        <w:t>Zwolnienie z opłaty</w:t>
      </w:r>
      <w:r w:rsidR="00BB55CA">
        <w:t>:</w:t>
      </w:r>
    </w:p>
    <w:p w14:paraId="0C1F1436" w14:textId="77777777" w:rsidR="00BB55CA" w:rsidRDefault="00BB55CA" w:rsidP="00BB55CA">
      <w:pPr>
        <w:pStyle w:val="Domylnie"/>
        <w:tabs>
          <w:tab w:val="left" w:pos="420"/>
        </w:tabs>
        <w:ind w:left="720"/>
        <w:jc w:val="both"/>
      </w:pPr>
      <w:r>
        <w:t>Na podstawie art. 2 ust. 1. pkt 2 ustawy z dnia 16 listopada 2006 r. o opłacie skarbowej, zwalnia się z opłaty skarbowej dokonanie zgłoszenia w sprawach budownictwa mieszkaniowego. W przypadku podlegania zwolnieniu z opłat, należy dołączyć oświadczenie o wykonaniu instalacji przydomowej oczyszczalni ścieków wyłącznie dla celów zapewniających właściwe funkcjonowanie budynku mieszkalnego.</w:t>
      </w:r>
    </w:p>
    <w:p w14:paraId="1F570308" w14:textId="77777777" w:rsidR="00BB55CA" w:rsidRDefault="00BB55CA" w:rsidP="00BB55CA">
      <w:pPr>
        <w:pStyle w:val="Domylnie"/>
        <w:tabs>
          <w:tab w:val="left" w:pos="420"/>
        </w:tabs>
        <w:spacing w:line="360" w:lineRule="auto"/>
        <w:jc w:val="both"/>
      </w:pPr>
    </w:p>
    <w:p w14:paraId="681C1236" w14:textId="77777777" w:rsidR="00BB55CA" w:rsidRDefault="00BB55CA" w:rsidP="00BB55CA">
      <w:pPr>
        <w:pStyle w:val="Domylnie"/>
        <w:tabs>
          <w:tab w:val="left" w:pos="420"/>
        </w:tabs>
        <w:jc w:val="both"/>
      </w:pPr>
    </w:p>
    <w:p w14:paraId="17F38653" w14:textId="77777777" w:rsidR="00BB55CA" w:rsidRDefault="00BB55CA" w:rsidP="00BB55CA">
      <w:pPr>
        <w:pStyle w:val="Domylnie"/>
        <w:tabs>
          <w:tab w:val="left" w:pos="420"/>
        </w:tabs>
        <w:jc w:val="both"/>
      </w:pPr>
    </w:p>
    <w:p w14:paraId="7474D66C" w14:textId="77777777" w:rsidR="00BB55CA" w:rsidRDefault="00BB55CA" w:rsidP="00BB55CA">
      <w:pPr>
        <w:pStyle w:val="Domylnie"/>
        <w:tabs>
          <w:tab w:val="left" w:pos="42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4152D6E2" w14:textId="77777777" w:rsidR="00BB55CA" w:rsidRDefault="00BB55CA" w:rsidP="00BB55CA">
      <w:pPr>
        <w:pStyle w:val="Domylnie"/>
        <w:tabs>
          <w:tab w:val="left" w:pos="42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(podpis zgłaszającego)</w:t>
      </w:r>
    </w:p>
    <w:p w14:paraId="220A7A70" w14:textId="47EE5672" w:rsidR="00BB55CA" w:rsidRDefault="00BB55CA" w:rsidP="00BB55CA">
      <w:pPr>
        <w:pStyle w:val="Domylnie"/>
        <w:tabs>
          <w:tab w:val="left" w:pos="420"/>
        </w:tabs>
        <w:jc w:val="both"/>
        <w:rPr>
          <w:i/>
        </w:rPr>
      </w:pPr>
    </w:p>
    <w:p w14:paraId="1D77295C" w14:textId="77777777" w:rsidR="00E82566" w:rsidRDefault="00E82566" w:rsidP="00BB55CA">
      <w:pPr>
        <w:pStyle w:val="Domylnie"/>
        <w:tabs>
          <w:tab w:val="left" w:pos="420"/>
        </w:tabs>
        <w:jc w:val="both"/>
        <w:rPr>
          <w:i/>
        </w:rPr>
      </w:pPr>
    </w:p>
    <w:p w14:paraId="0707E878" w14:textId="77777777" w:rsidR="00BB55CA" w:rsidRDefault="00BB55CA" w:rsidP="00BB55CA">
      <w:pPr>
        <w:pStyle w:val="Domylnie"/>
        <w:tabs>
          <w:tab w:val="left" w:pos="420"/>
        </w:tabs>
        <w:jc w:val="both"/>
      </w:pPr>
    </w:p>
    <w:p w14:paraId="556DE589" w14:textId="77777777" w:rsidR="00BB55CA" w:rsidRDefault="00BB55CA" w:rsidP="00BB55CA">
      <w:pPr>
        <w:jc w:val="both"/>
      </w:pPr>
      <w:r>
        <w:rPr>
          <w:b/>
          <w:sz w:val="20"/>
          <w:szCs w:val="20"/>
        </w:rPr>
        <w:t>Pouczenie dla użytkownika instalacji:</w:t>
      </w:r>
    </w:p>
    <w:p w14:paraId="740B9D78" w14:textId="77777777" w:rsidR="00BB55CA" w:rsidRDefault="00BB55CA" w:rsidP="00BB55CA">
      <w:pPr>
        <w:jc w:val="both"/>
      </w:pPr>
      <w:r>
        <w:rPr>
          <w:sz w:val="20"/>
          <w:szCs w:val="20"/>
        </w:rPr>
        <w:t xml:space="preserve">-   Zgodnie z art. 152 ust. 4 Prawo Ochrony Środowiska do rozpoczęcia eksploatacji instalacji można przystąpić,  jeżeli organ właściwy do przyjęcia zgłoszenia w terminie 30 dni od dnia doręczenia zgłoszenia nie wniesie sprzeciwu w drodze decyzji. </w:t>
      </w:r>
    </w:p>
    <w:p w14:paraId="7CA50997" w14:textId="77777777" w:rsidR="00BB55CA" w:rsidRDefault="00BB55CA" w:rsidP="00BB55CA">
      <w:pPr>
        <w:jc w:val="both"/>
      </w:pPr>
      <w:r>
        <w:rPr>
          <w:sz w:val="20"/>
          <w:szCs w:val="20"/>
        </w:rPr>
        <w:t>Sprzeciw, o którym mowa jest wnoszony w przypadku:</w:t>
      </w:r>
    </w:p>
    <w:p w14:paraId="626DCF94" w14:textId="77777777" w:rsidR="00BB55CA" w:rsidRDefault="00BB55CA" w:rsidP="00BB55CA">
      <w:pPr>
        <w:ind w:firstLine="708"/>
        <w:jc w:val="both"/>
      </w:pPr>
      <w:r>
        <w:rPr>
          <w:sz w:val="20"/>
          <w:szCs w:val="20"/>
        </w:rPr>
        <w:t>1) gdy instalacja objęta zgłoszeniem powodowałaby przekroczenia standardów emisyjnych lub standardów jakości środowiska;</w:t>
      </w:r>
    </w:p>
    <w:p w14:paraId="29C145FF" w14:textId="77777777" w:rsidR="00BB55CA" w:rsidRDefault="00BB55CA" w:rsidP="00BB55CA">
      <w:pPr>
        <w:ind w:firstLine="708"/>
        <w:jc w:val="both"/>
      </w:pPr>
      <w:r>
        <w:rPr>
          <w:sz w:val="20"/>
          <w:szCs w:val="20"/>
        </w:rPr>
        <w:t>2) gdy instalacja nie spełnia wymagań ochrony środowiska, o których mowa w art. 76 ust.2 pkt 1 i 2 ustawy Prawo Ochrony Środowiska.</w:t>
      </w:r>
    </w:p>
    <w:p w14:paraId="76A70A52" w14:textId="77777777" w:rsidR="00BB55CA" w:rsidRDefault="00BB55CA" w:rsidP="00BB55CA">
      <w:pPr>
        <w:jc w:val="both"/>
      </w:pPr>
      <w:r>
        <w:rPr>
          <w:sz w:val="20"/>
          <w:szCs w:val="20"/>
        </w:rPr>
        <w:t xml:space="preserve">-     Eksploatujący oczyszczalnie jest obowiązany do dokonania zgłoszenia przed rozpoczęciem jej eksploatacji. </w:t>
      </w:r>
    </w:p>
    <w:p w14:paraId="0143DEF5" w14:textId="77777777" w:rsidR="00BB55CA" w:rsidRDefault="00BB55CA" w:rsidP="00BB55CA">
      <w:pPr>
        <w:jc w:val="both"/>
      </w:pPr>
      <w:r>
        <w:rPr>
          <w:sz w:val="20"/>
          <w:szCs w:val="20"/>
        </w:rPr>
        <w:t xml:space="preserve">-  Eksploatujący jest obowiązany przedłożyć organowi właściwemu do przyjęcia zgłoszenia informację                          o rezygnacji z rozpoczęcia albo zakończenia eksploatacji, lub informację o zmianie danych ze zgłoszenia. Zgłoszenia takiego należy dokonać w terminie 14 dni od dnia rezygnacji z podjęcia działalności                                 albo zaprzestania działalności lub zmianie danych. </w:t>
      </w:r>
    </w:p>
    <w:p w14:paraId="2C837900" w14:textId="77777777" w:rsidR="0048037F" w:rsidRDefault="0048037F"/>
    <w:sectPr w:rsidR="00480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830"/>
    <w:multiLevelType w:val="hybridMultilevel"/>
    <w:tmpl w:val="755490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82D0E"/>
    <w:multiLevelType w:val="hybridMultilevel"/>
    <w:tmpl w:val="50FAE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B19C5"/>
    <w:multiLevelType w:val="multilevel"/>
    <w:tmpl w:val="FD263342"/>
    <w:lvl w:ilvl="0">
      <w:start w:val="1"/>
      <w:numFmt w:val="bullet"/>
      <w:lvlText w:val="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7571D2"/>
    <w:multiLevelType w:val="multilevel"/>
    <w:tmpl w:val="BD74BA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393530"/>
    <w:multiLevelType w:val="multilevel"/>
    <w:tmpl w:val="75388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6891DD3"/>
    <w:multiLevelType w:val="hybridMultilevel"/>
    <w:tmpl w:val="5B240CE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5DF67AD"/>
    <w:multiLevelType w:val="hybridMultilevel"/>
    <w:tmpl w:val="4C282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61CB3"/>
    <w:multiLevelType w:val="multilevel"/>
    <w:tmpl w:val="C9E6F0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7D5C57"/>
    <w:multiLevelType w:val="hybridMultilevel"/>
    <w:tmpl w:val="083C457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6280462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7930124">
    <w:abstractNumId w:val="2"/>
  </w:num>
  <w:num w:numId="3" w16cid:durableId="600533001">
    <w:abstractNumId w:val="7"/>
  </w:num>
  <w:num w:numId="4" w16cid:durableId="793409119">
    <w:abstractNumId w:val="3"/>
  </w:num>
  <w:num w:numId="5" w16cid:durableId="1036933027">
    <w:abstractNumId w:val="5"/>
  </w:num>
  <w:num w:numId="6" w16cid:durableId="1587034348">
    <w:abstractNumId w:val="6"/>
  </w:num>
  <w:num w:numId="7" w16cid:durableId="2073766256">
    <w:abstractNumId w:val="8"/>
  </w:num>
  <w:num w:numId="8" w16cid:durableId="304089656">
    <w:abstractNumId w:val="1"/>
  </w:num>
  <w:num w:numId="9" w16cid:durableId="2117210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CA"/>
    <w:rsid w:val="000A53B9"/>
    <w:rsid w:val="00182F48"/>
    <w:rsid w:val="00225580"/>
    <w:rsid w:val="0048037F"/>
    <w:rsid w:val="005B7ACA"/>
    <w:rsid w:val="00692AA4"/>
    <w:rsid w:val="00BB55CA"/>
    <w:rsid w:val="00E8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FAAE"/>
  <w15:chartTrackingRefBased/>
  <w15:docId w15:val="{40E76026-8D2F-43DE-87B7-BF0DC552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5CA"/>
    <w:pPr>
      <w:spacing w:after="0" w:line="240" w:lineRule="auto"/>
    </w:pPr>
    <w:rPr>
      <w:rFonts w:ascii="Times New Roman" w:eastAsia="Symbol" w:hAnsi="Times New Roman" w:cs="Times New Roman"/>
      <w:kern w:val="2"/>
      <w:sz w:val="24"/>
      <w:szCs w:val="24"/>
      <w:lang w:eastAsia="pl-PL"/>
    </w:rPr>
  </w:style>
  <w:style w:type="paragraph" w:styleId="Nagwek8">
    <w:name w:val="heading 8"/>
    <w:basedOn w:val="Normalny"/>
    <w:link w:val="Nagwek8Znak"/>
    <w:semiHidden/>
    <w:unhideWhenUsed/>
    <w:qFormat/>
    <w:rsid w:val="00BB55CA"/>
    <w:pPr>
      <w:keepNext/>
      <w:jc w:val="center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BB55CA"/>
    <w:rPr>
      <w:rFonts w:ascii="Times New Roman" w:eastAsia="Symbol" w:hAnsi="Times New Roman" w:cs="Times New Roman"/>
      <w:kern w:val="2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qFormat/>
    <w:rsid w:val="00BB55CA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Domylnie">
    <w:name w:val="Domyślnie"/>
    <w:qFormat/>
    <w:rsid w:val="00BB55CA"/>
    <w:pPr>
      <w:widowControl w:val="0"/>
      <w:spacing w:after="0" w:line="240" w:lineRule="auto"/>
    </w:pPr>
    <w:rPr>
      <w:rFonts w:ascii="Times New Roman" w:eastAsia="Symbol" w:hAnsi="Times New Roman"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182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MSMYDA</dc:creator>
  <cp:keywords/>
  <dc:description/>
  <cp:lastModifiedBy>MSMYDA</cp:lastModifiedBy>
  <cp:revision>4</cp:revision>
  <cp:lastPrinted>2022-10-10T08:56:00Z</cp:lastPrinted>
  <dcterms:created xsi:type="dcterms:W3CDTF">2022-10-10T07:40:00Z</dcterms:created>
  <dcterms:modified xsi:type="dcterms:W3CDTF">2022-10-10T08:57:00Z</dcterms:modified>
</cp:coreProperties>
</file>