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4A" w:rsidRDefault="00CB0C4A" w:rsidP="00CB0C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CB0C4A" w:rsidRDefault="00CB0C4A" w:rsidP="00CB0C4A">
      <w:pPr>
        <w:pStyle w:val="Heading10"/>
        <w:keepNext/>
        <w:keepLines/>
        <w:shd w:val="clear" w:color="auto" w:fill="auto"/>
        <w:spacing w:before="0" w:after="0" w:line="240" w:lineRule="auto"/>
        <w:ind w:right="40"/>
        <w:jc w:val="right"/>
        <w:rPr>
          <w:rFonts w:ascii="Times New Roman" w:eastAsia="Cambria" w:hAnsi="Times New Roman" w:cs="Times New Roman"/>
          <w:b w:val="0"/>
          <w:bCs w:val="0"/>
          <w:spacing w:val="0"/>
          <w:sz w:val="24"/>
          <w:szCs w:val="24"/>
        </w:rPr>
      </w:pPr>
      <w:r w:rsidRPr="00CB0C4A">
        <w:rPr>
          <w:rFonts w:ascii="Times New Roman" w:eastAsia="Cambria" w:hAnsi="Times New Roman" w:cs="Times New Roman"/>
          <w:b w:val="0"/>
          <w:bCs w:val="0"/>
          <w:spacing w:val="0"/>
          <w:sz w:val="24"/>
          <w:szCs w:val="24"/>
        </w:rPr>
        <w:t>Łabowa, dnia 3 marca 202</w:t>
      </w:r>
      <w:r>
        <w:rPr>
          <w:rFonts w:ascii="Times New Roman" w:eastAsia="Cambria" w:hAnsi="Times New Roman" w:cs="Times New Roman"/>
          <w:b w:val="0"/>
          <w:bCs w:val="0"/>
          <w:spacing w:val="0"/>
          <w:sz w:val="24"/>
          <w:szCs w:val="24"/>
        </w:rPr>
        <w:t>0r.</w:t>
      </w:r>
    </w:p>
    <w:p w:rsidR="00CB0C4A" w:rsidRDefault="00CB0C4A" w:rsidP="00CB0C4A">
      <w:pPr>
        <w:pStyle w:val="Heading10"/>
        <w:keepNext/>
        <w:keepLines/>
        <w:shd w:val="clear" w:color="auto" w:fill="auto"/>
        <w:spacing w:before="0" w:after="0" w:line="240" w:lineRule="auto"/>
        <w:ind w:right="40"/>
        <w:jc w:val="both"/>
        <w:rPr>
          <w:rFonts w:ascii="Times New Roman" w:eastAsia="Cambria" w:hAnsi="Times New Roman" w:cs="Times New Roman"/>
          <w:b w:val="0"/>
          <w:bCs w:val="0"/>
          <w:spacing w:val="0"/>
          <w:sz w:val="24"/>
          <w:szCs w:val="24"/>
        </w:rPr>
      </w:pPr>
      <w:r w:rsidRPr="00CB0C4A">
        <w:rPr>
          <w:rFonts w:ascii="Times New Roman" w:eastAsia="Cambria" w:hAnsi="Times New Roman" w:cs="Times New Roman"/>
          <w:b w:val="0"/>
          <w:bCs w:val="0"/>
          <w:spacing w:val="0"/>
          <w:sz w:val="24"/>
          <w:szCs w:val="24"/>
        </w:rPr>
        <w:t>OSP.1.2020</w:t>
      </w:r>
    </w:p>
    <w:p w:rsidR="00CB0C4A" w:rsidRDefault="00CB0C4A" w:rsidP="00CB0C4A">
      <w:pPr>
        <w:pStyle w:val="Heading10"/>
        <w:keepNext/>
        <w:keepLines/>
        <w:shd w:val="clear" w:color="auto" w:fill="auto"/>
        <w:spacing w:before="0" w:after="507" w:line="580" w:lineRule="exact"/>
        <w:ind w:right="40"/>
        <w:jc w:val="both"/>
        <w:rPr>
          <w:rFonts w:ascii="Times New Roman" w:eastAsia="Cambria" w:hAnsi="Times New Roman" w:cs="Times New Roman"/>
          <w:b w:val="0"/>
          <w:bCs w:val="0"/>
          <w:spacing w:val="0"/>
          <w:sz w:val="24"/>
          <w:szCs w:val="24"/>
        </w:rPr>
      </w:pPr>
      <w:r w:rsidRPr="00CB0C4A">
        <w:rPr>
          <w:rFonts w:ascii="Times New Roman" w:eastAsia="Cambria" w:hAnsi="Times New Roman" w:cs="Times New Roman"/>
          <w:b w:val="0"/>
          <w:bCs w:val="0"/>
          <w:spacing w:val="0"/>
          <w:sz w:val="24"/>
          <w:szCs w:val="24"/>
        </w:rPr>
        <w:t>Dotyczy: zapytania ofertowego Nr 96/24/02/2020 ogłoszonego na portalu ogłoszeń ARiMR</w:t>
      </w:r>
    </w:p>
    <w:p w:rsidR="00CB0C4A" w:rsidRPr="003276F4" w:rsidRDefault="00CB0C4A" w:rsidP="00CB0C4A">
      <w:pPr>
        <w:pStyle w:val="Heading20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i w:val="0"/>
          <w:sz w:val="28"/>
          <w:szCs w:val="28"/>
        </w:rPr>
      </w:pPr>
      <w:r w:rsidRPr="003276F4">
        <w:rPr>
          <w:rFonts w:ascii="Times New Roman" w:hAnsi="Times New Roman" w:cs="Times New Roman"/>
          <w:i w:val="0"/>
          <w:sz w:val="28"/>
          <w:szCs w:val="28"/>
        </w:rPr>
        <w:t xml:space="preserve">ODNOWA GMINY ŁABOWA </w:t>
      </w:r>
    </w:p>
    <w:p w:rsidR="00CB0C4A" w:rsidRPr="00CB0C4A" w:rsidRDefault="00CB0C4A" w:rsidP="00CB0C4A">
      <w:pPr>
        <w:pStyle w:val="Heading20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i w:val="0"/>
          <w:sz w:val="28"/>
          <w:szCs w:val="28"/>
        </w:rPr>
      </w:pPr>
      <w:r w:rsidRPr="003276F4">
        <w:rPr>
          <w:rFonts w:ascii="Times New Roman" w:hAnsi="Times New Roman" w:cs="Times New Roman"/>
          <w:i w:val="0"/>
          <w:sz w:val="28"/>
          <w:szCs w:val="28"/>
        </w:rPr>
        <w:t>POPRZEZ BUDOWĘ OGÓLNODOSTĘPNEJ INFRASTRUKTURY REKREACYJNEJ</w:t>
      </w:r>
    </w:p>
    <w:p w:rsidR="00CB0C4A" w:rsidRDefault="00CB0C4A" w:rsidP="003D4F0C">
      <w:pPr>
        <w:pStyle w:val="Heading10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eastAsia="Cambria" w:hAnsi="Times New Roman" w:cs="Times New Roman"/>
          <w:spacing w:val="0"/>
          <w:sz w:val="24"/>
          <w:szCs w:val="24"/>
          <w:u w:val="single"/>
        </w:rPr>
      </w:pPr>
      <w:r w:rsidRPr="00CB0C4A">
        <w:rPr>
          <w:rFonts w:ascii="Times New Roman" w:eastAsia="Cambria" w:hAnsi="Times New Roman" w:cs="Times New Roman"/>
          <w:spacing w:val="0"/>
          <w:sz w:val="24"/>
          <w:szCs w:val="24"/>
          <w:u w:val="single"/>
        </w:rPr>
        <w:t>ZMIANA ZAPYTANIA OFERTOWEGO</w:t>
      </w:r>
    </w:p>
    <w:p w:rsidR="003D4F0C" w:rsidRPr="000E3509" w:rsidRDefault="003D4F0C" w:rsidP="003D4F0C">
      <w:pPr>
        <w:pStyle w:val="Akapitzlist"/>
        <w:spacing w:after="0" w:line="240" w:lineRule="auto"/>
        <w:ind w:left="1605"/>
        <w:jc w:val="center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mbria" w:hAnsi="Times New Roman" w:cs="Times New Roman"/>
          <w:sz w:val="24"/>
          <w:szCs w:val="24"/>
          <w:u w:val="single"/>
        </w:rPr>
        <w:t>w zakresie cz.3</w:t>
      </w:r>
      <w:r w:rsidRPr="00BF567A">
        <w:rPr>
          <w:rFonts w:ascii="Times New Roman" w:eastAsia="Calibri" w:hAnsi="Times New Roman" w:cs="Times New Roman"/>
          <w:i/>
          <w:u w:val="single"/>
        </w:rPr>
        <w:t>- Budowa siłowni napowietrznej w Nowej Wsi</w:t>
      </w:r>
    </w:p>
    <w:p w:rsidR="003D4F0C" w:rsidRPr="00CB0C4A" w:rsidRDefault="003D4F0C" w:rsidP="003D4F0C">
      <w:pPr>
        <w:pStyle w:val="Heading10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eastAsia="Cambria" w:hAnsi="Times New Roman" w:cs="Times New Roman"/>
          <w:spacing w:val="0"/>
          <w:sz w:val="24"/>
          <w:szCs w:val="24"/>
          <w:u w:val="single"/>
        </w:rPr>
      </w:pPr>
    </w:p>
    <w:p w:rsidR="003D4F0C" w:rsidRDefault="00CB0C4A" w:rsidP="00B63C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4F0C">
        <w:rPr>
          <w:rFonts w:ascii="Times New Roman" w:hAnsi="Times New Roman" w:cs="Times New Roman"/>
        </w:rPr>
        <w:t xml:space="preserve">Zamawiający działając  w oparciu o  &amp; 4 ust.1 </w:t>
      </w:r>
      <w:r w:rsidRPr="003D4F0C">
        <w:rPr>
          <w:rStyle w:val="Bodytext70"/>
          <w:rFonts w:ascii="Times New Roman" w:hAnsi="Times New Roman" w:cs="Times New Roman"/>
          <w:bCs w:val="0"/>
        </w:rPr>
        <w:t xml:space="preserve"> </w:t>
      </w:r>
      <w:r w:rsidRPr="003D4F0C">
        <w:rPr>
          <w:rStyle w:val="Bodytext70"/>
          <w:rFonts w:ascii="Times New Roman" w:hAnsi="Times New Roman" w:cs="Times New Roman"/>
          <w:b w:val="0"/>
        </w:rPr>
        <w:t xml:space="preserve">Rozporządzenia Ministra Rolnictwa  i Rozwoju Wsi </w:t>
      </w:r>
      <w:r w:rsidRPr="003D4F0C">
        <w:rPr>
          <w:rFonts w:ascii="Times New Roman" w:hAnsi="Times New Roman" w:cs="Times New Roman"/>
          <w:bCs/>
        </w:rPr>
        <w:t>z dnia 14 lutego 2018r. w sprawie wyboru wykonawców zadań ujętych  w zestawieniu rzeczowo – finansowym operacji oraz warunków dokonywania zmniejszeń kwot pomocy oraz pomocy technicznej (Dz.U.2018,poz.396)</w:t>
      </w:r>
      <w:r w:rsidRPr="003D4F0C">
        <w:rPr>
          <w:rStyle w:val="Bodytext70"/>
          <w:rFonts w:ascii="Times New Roman" w:hAnsi="Times New Roman" w:cs="Times New Roman"/>
          <w:b w:val="0"/>
        </w:rPr>
        <w:t xml:space="preserve">  </w:t>
      </w:r>
      <w:r w:rsidRPr="003D4F0C">
        <w:rPr>
          <w:rFonts w:ascii="Times New Roman" w:hAnsi="Times New Roman" w:cs="Times New Roman"/>
        </w:rPr>
        <w:t xml:space="preserve"> modyfikuje treść zapytania ofertowego  w celu doprowadzenia spójności dokumentacji postepowania</w:t>
      </w:r>
      <w:r w:rsidR="003D4F0C">
        <w:rPr>
          <w:rFonts w:ascii="Times New Roman" w:hAnsi="Times New Roman" w:cs="Times New Roman"/>
        </w:rPr>
        <w:t>.</w:t>
      </w:r>
    </w:p>
    <w:p w:rsidR="00CB0C4A" w:rsidRDefault="003D4F0C" w:rsidP="00B63C9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3D4F0C">
        <w:rPr>
          <w:rFonts w:ascii="Times New Roman" w:hAnsi="Times New Roman" w:cs="Times New Roman"/>
        </w:rPr>
        <w:t>Załącznik  Nr 3 str.3/4 otrzymuje nowe brzmienie.</w:t>
      </w:r>
    </w:p>
    <w:p w:rsidR="00B63C92" w:rsidRDefault="00B63C92" w:rsidP="00B63C9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4F0C" w:rsidRPr="00B63C92" w:rsidRDefault="003D4F0C" w:rsidP="003D4F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w związku z wprowadzonymi zmianami przedłuża termin składania ofert na dzień </w:t>
      </w:r>
      <w:r w:rsidRPr="00B63C92">
        <w:rPr>
          <w:rFonts w:ascii="Times New Roman" w:hAnsi="Times New Roman" w:cs="Times New Roman"/>
          <w:b/>
          <w:bCs/>
        </w:rPr>
        <w:t>– 16 marca 2020r.</w:t>
      </w:r>
      <w:r w:rsidR="00B63C92" w:rsidRPr="00B63C92">
        <w:rPr>
          <w:rFonts w:ascii="Times New Roman" w:hAnsi="Times New Roman" w:cs="Times New Roman"/>
          <w:b/>
          <w:bCs/>
        </w:rPr>
        <w:t xml:space="preserve"> do godz. 10:00.</w:t>
      </w:r>
    </w:p>
    <w:p w:rsidR="003D4F0C" w:rsidRPr="003D4F0C" w:rsidRDefault="003D4F0C" w:rsidP="003D4F0C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B0C4A" w:rsidRPr="0082636A" w:rsidRDefault="00CB0C4A" w:rsidP="00CB0C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C36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B0C4A" w:rsidRDefault="00B63C92" w:rsidP="00CB0C4A">
      <w:pPr>
        <w:pStyle w:val="Picturecaption"/>
        <w:shd w:val="clear" w:color="auto" w:fill="auto"/>
        <w:spacing w:line="220" w:lineRule="exact"/>
        <w:jc w:val="right"/>
        <w:rPr>
          <w:rStyle w:val="PicturecaptionExact"/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PicturecaptionExact"/>
          <w:rFonts w:ascii="Times New Roman" w:hAnsi="Times New Roman" w:cs="Times New Roman"/>
          <w:sz w:val="20"/>
          <w:szCs w:val="20"/>
        </w:rPr>
        <w:t xml:space="preserve"> </w:t>
      </w:r>
    </w:p>
    <w:p w:rsidR="00CB0C4A" w:rsidRDefault="00CB0C4A" w:rsidP="00CB0C4A">
      <w:pPr>
        <w:pStyle w:val="Picturecaption"/>
        <w:shd w:val="clear" w:color="auto" w:fill="auto"/>
        <w:spacing w:line="220" w:lineRule="exact"/>
        <w:jc w:val="right"/>
        <w:rPr>
          <w:rStyle w:val="PicturecaptionExact"/>
          <w:rFonts w:ascii="Times New Roman" w:hAnsi="Times New Roman" w:cs="Times New Roman"/>
          <w:i/>
          <w:iCs/>
          <w:sz w:val="20"/>
          <w:szCs w:val="20"/>
        </w:rPr>
      </w:pPr>
    </w:p>
    <w:p w:rsidR="00CB0C4A" w:rsidRDefault="00CB0C4A" w:rsidP="00CB0C4A">
      <w:pPr>
        <w:pStyle w:val="Picturecaption"/>
        <w:shd w:val="clear" w:color="auto" w:fill="auto"/>
        <w:spacing w:line="220" w:lineRule="exact"/>
        <w:jc w:val="right"/>
        <w:rPr>
          <w:rStyle w:val="PicturecaptionExact"/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PicturecaptionExact"/>
          <w:rFonts w:ascii="Times New Roman" w:hAnsi="Times New Roman" w:cs="Times New Roman"/>
          <w:sz w:val="20"/>
          <w:szCs w:val="20"/>
        </w:rPr>
        <w:t>Prezes Zarządu</w:t>
      </w:r>
    </w:p>
    <w:p w:rsidR="00CB0C4A" w:rsidRDefault="00CB0C4A" w:rsidP="00CB0C4A">
      <w:pPr>
        <w:pStyle w:val="Picturecaption"/>
        <w:shd w:val="clear" w:color="auto" w:fill="auto"/>
        <w:spacing w:line="220" w:lineRule="exact"/>
        <w:jc w:val="right"/>
        <w:rPr>
          <w:rStyle w:val="PicturecaptionExact"/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PicturecaptionExact"/>
          <w:rFonts w:ascii="Times New Roman" w:hAnsi="Times New Roman" w:cs="Times New Roman"/>
          <w:sz w:val="20"/>
          <w:szCs w:val="20"/>
        </w:rPr>
        <w:t>/-/</w:t>
      </w:r>
    </w:p>
    <w:p w:rsidR="00CB0C4A" w:rsidRDefault="00CB0C4A" w:rsidP="00CB0C4A">
      <w:pPr>
        <w:pStyle w:val="Picturecaption"/>
        <w:shd w:val="clear" w:color="auto" w:fill="auto"/>
        <w:spacing w:line="220" w:lineRule="exact"/>
        <w:jc w:val="right"/>
        <w:rPr>
          <w:rStyle w:val="PicturecaptionExact"/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PicturecaptionExact"/>
          <w:rFonts w:ascii="Times New Roman" w:hAnsi="Times New Roman" w:cs="Times New Roman"/>
          <w:sz w:val="20"/>
          <w:szCs w:val="20"/>
        </w:rPr>
        <w:t>Wojciech Mąka</w:t>
      </w:r>
    </w:p>
    <w:p w:rsidR="002B4B7F" w:rsidRDefault="002B4B7F" w:rsidP="00CB0C4A">
      <w:pPr>
        <w:jc w:val="right"/>
      </w:pPr>
    </w:p>
    <w:sectPr w:rsidR="002B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D7B65"/>
    <w:multiLevelType w:val="hybridMultilevel"/>
    <w:tmpl w:val="47588EAC"/>
    <w:lvl w:ilvl="0" w:tplc="CA50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4A"/>
    <w:rsid w:val="00261034"/>
    <w:rsid w:val="002B4B7F"/>
    <w:rsid w:val="003D4F0C"/>
    <w:rsid w:val="00B63C92"/>
    <w:rsid w:val="00C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6DD74-1577-4207-B0B0-817C1B6E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C4A"/>
    <w:pPr>
      <w:spacing w:after="0" w:line="276" w:lineRule="auto"/>
      <w:ind w:left="709" w:right="11"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C4A"/>
    <w:pPr>
      <w:spacing w:after="0" w:line="240" w:lineRule="auto"/>
      <w:ind w:left="709" w:right="11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Domylnaczcionkaakapitu"/>
    <w:link w:val="Heading10"/>
    <w:rsid w:val="00CB0C4A"/>
    <w:rPr>
      <w:rFonts w:ascii="Comic Sans MS" w:eastAsia="Comic Sans MS" w:hAnsi="Comic Sans MS" w:cs="Comic Sans MS"/>
      <w:b/>
      <w:bCs/>
      <w:spacing w:val="-10"/>
      <w:sz w:val="58"/>
      <w:szCs w:val="5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CB0C4A"/>
    <w:pPr>
      <w:widowControl w:val="0"/>
      <w:shd w:val="clear" w:color="auto" w:fill="FFFFFF"/>
      <w:spacing w:before="1440" w:after="1020" w:line="0" w:lineRule="atLeast"/>
      <w:ind w:left="0" w:right="0" w:firstLine="0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character" w:customStyle="1" w:styleId="Bodytext7">
    <w:name w:val="Body text (7)_"/>
    <w:basedOn w:val="Domylnaczcionkaakapitu"/>
    <w:rsid w:val="00CB0C4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0">
    <w:name w:val="Body text (7)"/>
    <w:basedOn w:val="Bodytext7"/>
    <w:rsid w:val="00CB0C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rsid w:val="00CB0C4A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B0C4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sid w:val="00CB0C4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CB0C4A"/>
    <w:pPr>
      <w:widowControl w:val="0"/>
      <w:shd w:val="clear" w:color="auto" w:fill="FFFFFF"/>
      <w:spacing w:line="0" w:lineRule="atLeast"/>
      <w:ind w:left="0" w:right="0" w:firstLine="0"/>
      <w:jc w:val="left"/>
    </w:pPr>
    <w:rPr>
      <w:rFonts w:ascii="Calibri" w:eastAsia="Calibri" w:hAnsi="Calibri" w:cs="Calibri"/>
      <w:i/>
      <w:iCs/>
    </w:rPr>
  </w:style>
  <w:style w:type="character" w:customStyle="1" w:styleId="Heading2">
    <w:name w:val="Heading #2_"/>
    <w:basedOn w:val="Domylnaczcionkaakapitu"/>
    <w:link w:val="Heading20"/>
    <w:rsid w:val="00CB0C4A"/>
    <w:rPr>
      <w:rFonts w:ascii="Cambria" w:eastAsia="Cambria" w:hAnsi="Cambria" w:cs="Cambria"/>
      <w:b/>
      <w:bCs/>
      <w:i/>
      <w:iCs/>
      <w:sz w:val="40"/>
      <w:szCs w:val="4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B0C4A"/>
    <w:pPr>
      <w:widowControl w:val="0"/>
      <w:shd w:val="clear" w:color="auto" w:fill="FFFFFF"/>
      <w:spacing w:before="1020" w:after="240" w:line="869" w:lineRule="exact"/>
      <w:ind w:left="0" w:right="0" w:firstLine="0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styleId="Akapitzlist">
    <w:name w:val="List Paragraph"/>
    <w:basedOn w:val="Normalny"/>
    <w:link w:val="AkapitzlistZnak"/>
    <w:uiPriority w:val="34"/>
    <w:qFormat/>
    <w:rsid w:val="003D4F0C"/>
    <w:pPr>
      <w:spacing w:after="200"/>
      <w:ind w:left="720" w:right="0" w:firstLine="0"/>
      <w:contextualSpacing/>
      <w:jc w:val="left"/>
    </w:pPr>
  </w:style>
  <w:style w:type="character" w:customStyle="1" w:styleId="AkapitzlistZnak">
    <w:name w:val="Akapit z listą Znak"/>
    <w:link w:val="Akapitzlist"/>
    <w:uiPriority w:val="34"/>
    <w:locked/>
    <w:rsid w:val="003D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2</cp:revision>
  <dcterms:created xsi:type="dcterms:W3CDTF">2020-03-03T07:53:00Z</dcterms:created>
  <dcterms:modified xsi:type="dcterms:W3CDTF">2020-03-03T07:53:00Z</dcterms:modified>
</cp:coreProperties>
</file>